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DF8326" w14:textId="76C5C5B4" w:rsidR="00A82EA6" w:rsidRDefault="001023F6">
      <w:pPr>
        <w:spacing w:line="260" w:lineRule="atLeast"/>
        <w:rPr>
          <w:sz w:val="24"/>
          <w:szCs w:val="24"/>
        </w:rPr>
      </w:pPr>
      <w:r>
        <w:rPr>
          <w:b/>
          <w:sz w:val="24"/>
          <w:szCs w:val="24"/>
        </w:rPr>
        <w:t xml:space="preserve">Gesuch </w:t>
      </w:r>
      <w:r w:rsidR="002B5C6F">
        <w:rPr>
          <w:b/>
          <w:sz w:val="24"/>
          <w:szCs w:val="24"/>
        </w:rPr>
        <w:t xml:space="preserve">um </w:t>
      </w:r>
      <w:r w:rsidR="004632A4">
        <w:rPr>
          <w:b/>
          <w:sz w:val="24"/>
          <w:szCs w:val="24"/>
        </w:rPr>
        <w:t xml:space="preserve">Berechtigung </w:t>
      </w:r>
      <w:r>
        <w:rPr>
          <w:b/>
          <w:sz w:val="24"/>
          <w:szCs w:val="24"/>
        </w:rPr>
        <w:t xml:space="preserve">für </w:t>
      </w:r>
      <w:r w:rsidR="0001767C">
        <w:rPr>
          <w:b/>
          <w:sz w:val="24"/>
          <w:szCs w:val="24"/>
        </w:rPr>
        <w:t xml:space="preserve">die Einfuhr von </w:t>
      </w:r>
      <w:r w:rsidR="00ED002E">
        <w:rPr>
          <w:b/>
          <w:sz w:val="24"/>
          <w:szCs w:val="24"/>
        </w:rPr>
        <w:t xml:space="preserve">Palmöl oder </w:t>
      </w:r>
      <w:r w:rsidR="00B02E1D">
        <w:rPr>
          <w:b/>
          <w:sz w:val="24"/>
          <w:szCs w:val="24"/>
        </w:rPr>
        <w:t xml:space="preserve">Palmkernöl </w:t>
      </w:r>
      <w:r w:rsidR="0001767C" w:rsidRPr="00DD79D1">
        <w:rPr>
          <w:b/>
          <w:sz w:val="24"/>
          <w:szCs w:val="24"/>
        </w:rPr>
        <w:t>zum Präferenz-Zollansatz</w:t>
      </w:r>
      <w:r w:rsidR="0001767C">
        <w:rPr>
          <w:b/>
          <w:sz w:val="24"/>
          <w:szCs w:val="24"/>
        </w:rPr>
        <w:t xml:space="preserve"> </w:t>
      </w:r>
      <w:r w:rsidR="00B02E1D">
        <w:rPr>
          <w:b/>
          <w:sz w:val="24"/>
          <w:szCs w:val="24"/>
        </w:rPr>
        <w:t>im Rahmen des umfassenden Wirtschaftspartner</w:t>
      </w:r>
      <w:r w:rsidR="00B27B4A">
        <w:rPr>
          <w:b/>
          <w:sz w:val="24"/>
          <w:szCs w:val="24"/>
        </w:rPr>
        <w:t>schafts</w:t>
      </w:r>
      <w:r w:rsidR="00B02E1D">
        <w:rPr>
          <w:b/>
          <w:sz w:val="24"/>
          <w:szCs w:val="24"/>
        </w:rPr>
        <w:t>abkommens EFTA-Indonesien (CEPA)</w:t>
      </w:r>
      <w:r>
        <w:rPr>
          <w:b/>
          <w:sz w:val="24"/>
          <w:szCs w:val="24"/>
        </w:rPr>
        <w:br/>
      </w:r>
    </w:p>
    <w:p w14:paraId="7E773D3B" w14:textId="7470F5C3" w:rsidR="00B101DD" w:rsidRPr="0001767C" w:rsidRDefault="001023F6">
      <w:pPr>
        <w:spacing w:line="260" w:lineRule="atLeast"/>
        <w:rPr>
          <w:b/>
          <w:sz w:val="24"/>
          <w:szCs w:val="24"/>
        </w:rPr>
      </w:pPr>
      <w:r w:rsidRPr="0001767C">
        <w:rPr>
          <w:sz w:val="24"/>
          <w:szCs w:val="24"/>
        </w:rPr>
        <w:t xml:space="preserve">Nachweis der </w:t>
      </w:r>
      <w:r w:rsidR="00ED002E" w:rsidRPr="0001767C">
        <w:rPr>
          <w:sz w:val="24"/>
          <w:szCs w:val="24"/>
        </w:rPr>
        <w:t>Zertifizierung</w:t>
      </w:r>
      <w:r w:rsidR="009456BB" w:rsidRPr="0001767C">
        <w:rPr>
          <w:sz w:val="24"/>
          <w:szCs w:val="24"/>
        </w:rPr>
        <w:t xml:space="preserve"> </w:t>
      </w:r>
      <w:r w:rsidR="0001767C">
        <w:rPr>
          <w:sz w:val="24"/>
          <w:szCs w:val="24"/>
        </w:rPr>
        <w:t>gemäss</w:t>
      </w:r>
      <w:r w:rsidR="0001767C" w:rsidRPr="0001767C">
        <w:rPr>
          <w:sz w:val="24"/>
          <w:szCs w:val="24"/>
        </w:rPr>
        <w:t xml:space="preserve"> </w:t>
      </w:r>
      <w:r w:rsidR="00ED002E" w:rsidRPr="0001767C">
        <w:rPr>
          <w:sz w:val="24"/>
          <w:szCs w:val="24"/>
        </w:rPr>
        <w:t>RSPO Id</w:t>
      </w:r>
      <w:r w:rsidR="009456BB" w:rsidRPr="0001767C">
        <w:rPr>
          <w:sz w:val="24"/>
          <w:szCs w:val="24"/>
        </w:rPr>
        <w:t>entity Preser</w:t>
      </w:r>
      <w:r w:rsidR="00ED002E" w:rsidRPr="0001767C">
        <w:rPr>
          <w:sz w:val="24"/>
          <w:szCs w:val="24"/>
        </w:rPr>
        <w:t xml:space="preserve">ved (IP), RSPO Segregated (SG), ISCC PLUS Segregated </w:t>
      </w:r>
      <w:r w:rsidR="0001767C">
        <w:rPr>
          <w:sz w:val="24"/>
          <w:szCs w:val="24"/>
        </w:rPr>
        <w:t>oder</w:t>
      </w:r>
      <w:r w:rsidR="0001767C" w:rsidRPr="0001767C">
        <w:rPr>
          <w:sz w:val="24"/>
          <w:szCs w:val="24"/>
        </w:rPr>
        <w:t xml:space="preserve"> </w:t>
      </w:r>
      <w:r w:rsidR="009456BB" w:rsidRPr="0001767C">
        <w:rPr>
          <w:sz w:val="24"/>
          <w:szCs w:val="24"/>
        </w:rPr>
        <w:t xml:space="preserve">POIG </w:t>
      </w:r>
      <w:r w:rsidR="00ED002E" w:rsidRPr="0001767C">
        <w:rPr>
          <w:sz w:val="24"/>
          <w:szCs w:val="24"/>
        </w:rPr>
        <w:t xml:space="preserve">kombiniert </w:t>
      </w:r>
      <w:r w:rsidR="009456BB" w:rsidRPr="0001767C">
        <w:rPr>
          <w:sz w:val="24"/>
          <w:szCs w:val="24"/>
        </w:rPr>
        <w:t>mit RSPO IP/SG</w:t>
      </w:r>
    </w:p>
    <w:p w14:paraId="3F7509B4" w14:textId="77777777" w:rsidR="00B101DD" w:rsidRDefault="00B101DD"/>
    <w:p w14:paraId="08020F3E" w14:textId="014FA0F7" w:rsidR="00B101DD" w:rsidRDefault="00B101DD">
      <w:pPr>
        <w:rPr>
          <w:vanish/>
        </w:rPr>
      </w:pPr>
    </w:p>
    <w:p w14:paraId="66DEC24D" w14:textId="73F3624E" w:rsidR="004632A4" w:rsidRDefault="004632A4">
      <w:pPr>
        <w:rPr>
          <w:vanish/>
        </w:rPr>
      </w:pPr>
    </w:p>
    <w:p w14:paraId="5B0F2DFD" w14:textId="77777777" w:rsidR="004632A4" w:rsidRDefault="004632A4">
      <w:pPr>
        <w:rPr>
          <w:vanish/>
        </w:rPr>
      </w:pPr>
    </w:p>
    <w:p w14:paraId="1344DF97" w14:textId="3467EFC5" w:rsidR="00B101DD" w:rsidRDefault="001023F6">
      <w:pPr>
        <w:spacing w:after="80"/>
        <w:rPr>
          <w:rFonts w:cs="Arial"/>
          <w:b/>
          <w:sz w:val="20"/>
        </w:rPr>
      </w:pPr>
      <w:r>
        <w:rPr>
          <w:rFonts w:cs="Arial"/>
          <w:b/>
          <w:sz w:val="20"/>
        </w:rPr>
        <w:t>1. Gesuchsteller</w:t>
      </w:r>
      <w:r w:rsidR="00B02E1D">
        <w:rPr>
          <w:rFonts w:cs="Arial"/>
          <w:b/>
          <w:sz w:val="20"/>
        </w:rPr>
        <w:t>in</w:t>
      </w:r>
      <w:r>
        <w:rPr>
          <w:rFonts w:cs="Arial"/>
          <w:b/>
          <w:sz w:val="20"/>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3038"/>
        <w:gridCol w:w="1186"/>
        <w:gridCol w:w="3260"/>
      </w:tblGrid>
      <w:tr w:rsidR="00B101DD" w14:paraId="08BD507A" w14:textId="77777777" w:rsidTr="004632A4">
        <w:tc>
          <w:tcPr>
            <w:tcW w:w="1872" w:type="dxa"/>
            <w:shd w:val="clear" w:color="auto" w:fill="F2F2F2"/>
          </w:tcPr>
          <w:p w14:paraId="54425ADA" w14:textId="449ED15B" w:rsidR="00B101DD" w:rsidRDefault="00983207">
            <w:pPr>
              <w:spacing w:before="80" w:after="80"/>
              <w:rPr>
                <w:rFonts w:cs="Arial"/>
                <w:sz w:val="18"/>
                <w:szCs w:val="18"/>
              </w:rPr>
            </w:pPr>
            <w:r>
              <w:rPr>
                <w:rFonts w:cs="Arial"/>
                <w:sz w:val="18"/>
                <w:szCs w:val="18"/>
              </w:rPr>
              <w:t>Name des Unternehmens</w:t>
            </w:r>
            <w:r w:rsidR="001023F6">
              <w:rPr>
                <w:rFonts w:cs="Arial"/>
                <w:sz w:val="18"/>
                <w:szCs w:val="18"/>
              </w:rPr>
              <w:t xml:space="preserve"> </w:t>
            </w:r>
          </w:p>
        </w:tc>
        <w:tc>
          <w:tcPr>
            <w:tcW w:w="7484" w:type="dxa"/>
            <w:gridSpan w:val="3"/>
          </w:tcPr>
          <w:p w14:paraId="10A4437A" w14:textId="120BCAA1" w:rsidR="00B101DD" w:rsidRDefault="001023F6">
            <w:pPr>
              <w:spacing w:before="80" w:after="80"/>
              <w:rPr>
                <w:rFonts w:cs="Arial"/>
                <w:sz w:val="18"/>
                <w:szCs w:val="18"/>
              </w:rPr>
            </w:pPr>
            <w:r>
              <w:rPr>
                <w:rFonts w:cs="Arial"/>
                <w:sz w:val="18"/>
                <w:szCs w:val="18"/>
              </w:rPr>
              <w:fldChar w:fldCharType="begin">
                <w:ffData>
                  <w:name w:val="Text2"/>
                  <w:enabled/>
                  <w:calcOnExit w:val="0"/>
                  <w:textInput/>
                </w:ffData>
              </w:fldChar>
            </w:r>
            <w:bookmarkStart w:id="0" w:name="Text2"/>
            <w:r>
              <w:rPr>
                <w:rFonts w:cs="Arial"/>
                <w:sz w:val="18"/>
                <w:szCs w:val="18"/>
              </w:rPr>
              <w:instrText xml:space="preserve"> FORMTEXT </w:instrText>
            </w:r>
            <w:r>
              <w:rPr>
                <w:rFonts w:cs="Arial"/>
                <w:sz w:val="18"/>
                <w:szCs w:val="18"/>
              </w:rPr>
            </w:r>
            <w:r>
              <w:rPr>
                <w:rFonts w:cs="Arial"/>
                <w:sz w:val="18"/>
                <w:szCs w:val="18"/>
              </w:rPr>
              <w:fldChar w:fldCharType="separate"/>
            </w:r>
            <w:bookmarkStart w:id="1" w:name="_GoBack"/>
            <w:r w:rsidR="00D41B5C">
              <w:rPr>
                <w:rFonts w:cs="Arial"/>
                <w:noProof/>
                <w:sz w:val="18"/>
                <w:szCs w:val="18"/>
              </w:rPr>
              <w:t> </w:t>
            </w:r>
            <w:r w:rsidR="00D41B5C">
              <w:rPr>
                <w:rFonts w:cs="Arial"/>
                <w:noProof/>
                <w:sz w:val="18"/>
                <w:szCs w:val="18"/>
              </w:rPr>
              <w:t> </w:t>
            </w:r>
            <w:r w:rsidR="00D41B5C">
              <w:rPr>
                <w:rFonts w:cs="Arial"/>
                <w:noProof/>
                <w:sz w:val="18"/>
                <w:szCs w:val="18"/>
              </w:rPr>
              <w:t> </w:t>
            </w:r>
            <w:r w:rsidR="00D41B5C">
              <w:rPr>
                <w:rFonts w:cs="Arial"/>
                <w:noProof/>
                <w:sz w:val="18"/>
                <w:szCs w:val="18"/>
              </w:rPr>
              <w:t> </w:t>
            </w:r>
            <w:r w:rsidR="00D41B5C">
              <w:rPr>
                <w:rFonts w:cs="Arial"/>
                <w:noProof/>
                <w:sz w:val="18"/>
                <w:szCs w:val="18"/>
              </w:rPr>
              <w:t> </w:t>
            </w:r>
            <w:bookmarkEnd w:id="1"/>
            <w:r>
              <w:rPr>
                <w:rFonts w:cs="Arial"/>
                <w:sz w:val="18"/>
                <w:szCs w:val="18"/>
              </w:rPr>
              <w:fldChar w:fldCharType="end"/>
            </w:r>
            <w:bookmarkEnd w:id="0"/>
          </w:p>
        </w:tc>
      </w:tr>
      <w:tr w:rsidR="00983207" w14:paraId="18CAC7DA" w14:textId="77777777" w:rsidTr="004632A4">
        <w:tc>
          <w:tcPr>
            <w:tcW w:w="1872" w:type="dxa"/>
            <w:shd w:val="clear" w:color="auto" w:fill="F2F2F2"/>
          </w:tcPr>
          <w:p w14:paraId="19D01920" w14:textId="00BF6CAB" w:rsidR="00983207" w:rsidRDefault="00983207">
            <w:pPr>
              <w:spacing w:before="80" w:after="80"/>
              <w:rPr>
                <w:rFonts w:cs="Arial"/>
                <w:sz w:val="18"/>
                <w:szCs w:val="18"/>
              </w:rPr>
            </w:pPr>
            <w:r>
              <w:rPr>
                <w:rFonts w:cs="Arial"/>
                <w:sz w:val="18"/>
                <w:szCs w:val="18"/>
              </w:rPr>
              <w:t>Unternehmens-Identifikationsnummer (UID)</w:t>
            </w:r>
          </w:p>
        </w:tc>
        <w:tc>
          <w:tcPr>
            <w:tcW w:w="7484" w:type="dxa"/>
            <w:gridSpan w:val="3"/>
          </w:tcPr>
          <w:p w14:paraId="5F609F43" w14:textId="1089C769" w:rsidR="00983207" w:rsidRDefault="00983207">
            <w:pPr>
              <w:spacing w:before="80" w:after="80"/>
              <w:rPr>
                <w:rFonts w:cs="Arial"/>
                <w:sz w:val="18"/>
                <w:szCs w:val="18"/>
              </w:rPr>
            </w:pPr>
            <w:r>
              <w:rPr>
                <w:rFonts w:cs="Arial"/>
                <w:sz w:val="18"/>
                <w:szCs w:val="18"/>
              </w:rPr>
              <w:fldChar w:fldCharType="begin">
                <w:ffData>
                  <w:name w:val="Text2"/>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sidR="00D41B5C">
              <w:rPr>
                <w:rFonts w:cs="Arial"/>
                <w:noProof/>
                <w:sz w:val="18"/>
                <w:szCs w:val="18"/>
              </w:rPr>
              <w:t> </w:t>
            </w:r>
            <w:r w:rsidR="00D41B5C">
              <w:rPr>
                <w:rFonts w:cs="Arial"/>
                <w:noProof/>
                <w:sz w:val="18"/>
                <w:szCs w:val="18"/>
              </w:rPr>
              <w:t> </w:t>
            </w:r>
            <w:r w:rsidR="00D41B5C">
              <w:rPr>
                <w:rFonts w:cs="Arial"/>
                <w:noProof/>
                <w:sz w:val="18"/>
                <w:szCs w:val="18"/>
              </w:rPr>
              <w:t> </w:t>
            </w:r>
            <w:r w:rsidR="00D41B5C">
              <w:rPr>
                <w:rFonts w:cs="Arial"/>
                <w:noProof/>
                <w:sz w:val="18"/>
                <w:szCs w:val="18"/>
              </w:rPr>
              <w:t> </w:t>
            </w:r>
            <w:r w:rsidR="00D41B5C">
              <w:rPr>
                <w:rFonts w:cs="Arial"/>
                <w:noProof/>
                <w:sz w:val="18"/>
                <w:szCs w:val="18"/>
              </w:rPr>
              <w:t> </w:t>
            </w:r>
            <w:r>
              <w:rPr>
                <w:rFonts w:cs="Arial"/>
                <w:sz w:val="18"/>
                <w:szCs w:val="18"/>
              </w:rPr>
              <w:fldChar w:fldCharType="end"/>
            </w:r>
          </w:p>
        </w:tc>
      </w:tr>
      <w:tr w:rsidR="00B101DD" w14:paraId="4BB551C4" w14:textId="77777777" w:rsidTr="004632A4">
        <w:tc>
          <w:tcPr>
            <w:tcW w:w="1872" w:type="dxa"/>
            <w:shd w:val="clear" w:color="auto" w:fill="F2F2F2"/>
          </w:tcPr>
          <w:p w14:paraId="61C511CA" w14:textId="77777777" w:rsidR="00B101DD" w:rsidRDefault="001023F6">
            <w:pPr>
              <w:spacing w:before="80" w:after="80"/>
              <w:rPr>
                <w:rFonts w:cs="Arial"/>
                <w:sz w:val="18"/>
                <w:szCs w:val="18"/>
              </w:rPr>
            </w:pPr>
            <w:r>
              <w:rPr>
                <w:rFonts w:cs="Arial"/>
                <w:sz w:val="18"/>
                <w:szCs w:val="18"/>
              </w:rPr>
              <w:t>Strasse</w:t>
            </w:r>
          </w:p>
        </w:tc>
        <w:tc>
          <w:tcPr>
            <w:tcW w:w="3038" w:type="dxa"/>
          </w:tcPr>
          <w:p w14:paraId="6048586F" w14:textId="5A39355D" w:rsidR="00B101DD" w:rsidRDefault="001023F6">
            <w:pPr>
              <w:spacing w:before="80" w:after="80"/>
              <w:rPr>
                <w:rFonts w:cs="Arial"/>
                <w:sz w:val="18"/>
                <w:szCs w:val="18"/>
              </w:rPr>
            </w:pPr>
            <w:r>
              <w:rPr>
                <w:rFonts w:cs="Arial"/>
                <w:sz w:val="18"/>
                <w:szCs w:val="18"/>
              </w:rPr>
              <w:fldChar w:fldCharType="begin">
                <w:ffData>
                  <w:name w:val="Text3"/>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sidR="00D41B5C">
              <w:rPr>
                <w:rFonts w:cs="Arial"/>
                <w:noProof/>
                <w:sz w:val="18"/>
                <w:szCs w:val="18"/>
              </w:rPr>
              <w:t> </w:t>
            </w:r>
            <w:r w:rsidR="00D41B5C">
              <w:rPr>
                <w:rFonts w:cs="Arial"/>
                <w:noProof/>
                <w:sz w:val="18"/>
                <w:szCs w:val="18"/>
              </w:rPr>
              <w:t> </w:t>
            </w:r>
            <w:r w:rsidR="00D41B5C">
              <w:rPr>
                <w:rFonts w:cs="Arial"/>
                <w:noProof/>
                <w:sz w:val="18"/>
                <w:szCs w:val="18"/>
              </w:rPr>
              <w:t> </w:t>
            </w:r>
            <w:r w:rsidR="00D41B5C">
              <w:rPr>
                <w:rFonts w:cs="Arial"/>
                <w:noProof/>
                <w:sz w:val="18"/>
                <w:szCs w:val="18"/>
              </w:rPr>
              <w:t> </w:t>
            </w:r>
            <w:r w:rsidR="00D41B5C">
              <w:rPr>
                <w:rFonts w:cs="Arial"/>
                <w:noProof/>
                <w:sz w:val="18"/>
                <w:szCs w:val="18"/>
              </w:rPr>
              <w:t> </w:t>
            </w:r>
            <w:r>
              <w:rPr>
                <w:rFonts w:cs="Arial"/>
                <w:sz w:val="18"/>
                <w:szCs w:val="18"/>
              </w:rPr>
              <w:fldChar w:fldCharType="end"/>
            </w:r>
          </w:p>
        </w:tc>
        <w:tc>
          <w:tcPr>
            <w:tcW w:w="1186" w:type="dxa"/>
            <w:shd w:val="clear" w:color="auto" w:fill="F2F2F2"/>
          </w:tcPr>
          <w:p w14:paraId="5275834C" w14:textId="77777777" w:rsidR="00B101DD" w:rsidRDefault="001023F6">
            <w:pPr>
              <w:spacing w:before="80" w:after="80"/>
              <w:rPr>
                <w:rFonts w:cs="Arial"/>
                <w:sz w:val="18"/>
                <w:szCs w:val="18"/>
              </w:rPr>
            </w:pPr>
            <w:r>
              <w:rPr>
                <w:rFonts w:cs="Arial"/>
                <w:sz w:val="18"/>
                <w:szCs w:val="18"/>
              </w:rPr>
              <w:t>Nummer</w:t>
            </w:r>
          </w:p>
        </w:tc>
        <w:tc>
          <w:tcPr>
            <w:tcW w:w="3260" w:type="dxa"/>
          </w:tcPr>
          <w:p w14:paraId="013AE6CF" w14:textId="0D4E1BF4" w:rsidR="00B101DD" w:rsidRDefault="001023F6">
            <w:pPr>
              <w:spacing w:before="80" w:after="80"/>
              <w:rPr>
                <w:rFonts w:cs="Arial"/>
                <w:sz w:val="18"/>
                <w:szCs w:val="18"/>
              </w:rPr>
            </w:pPr>
            <w:r>
              <w:rPr>
                <w:rFonts w:cs="Arial"/>
                <w:sz w:val="18"/>
                <w:szCs w:val="18"/>
              </w:rPr>
              <w:fldChar w:fldCharType="begin">
                <w:ffData>
                  <w:name w:val="Text4"/>
                  <w:enabled/>
                  <w:calcOnExit w:val="0"/>
                  <w:textInput/>
                </w:ffData>
              </w:fldChar>
            </w:r>
            <w:bookmarkStart w:id="2" w:name="Text4"/>
            <w:r>
              <w:rPr>
                <w:rFonts w:cs="Arial"/>
                <w:sz w:val="18"/>
                <w:szCs w:val="18"/>
              </w:rPr>
              <w:instrText xml:space="preserve"> FORMTEXT </w:instrText>
            </w:r>
            <w:r>
              <w:rPr>
                <w:rFonts w:cs="Arial"/>
                <w:sz w:val="18"/>
                <w:szCs w:val="18"/>
              </w:rPr>
            </w:r>
            <w:r>
              <w:rPr>
                <w:rFonts w:cs="Arial"/>
                <w:sz w:val="18"/>
                <w:szCs w:val="18"/>
              </w:rPr>
              <w:fldChar w:fldCharType="separate"/>
            </w:r>
            <w:r w:rsidR="00D41B5C">
              <w:rPr>
                <w:rFonts w:cs="Arial"/>
                <w:noProof/>
                <w:sz w:val="18"/>
                <w:szCs w:val="18"/>
              </w:rPr>
              <w:t> </w:t>
            </w:r>
            <w:r w:rsidR="00D41B5C">
              <w:rPr>
                <w:rFonts w:cs="Arial"/>
                <w:noProof/>
                <w:sz w:val="18"/>
                <w:szCs w:val="18"/>
              </w:rPr>
              <w:t> </w:t>
            </w:r>
            <w:r w:rsidR="00D41B5C">
              <w:rPr>
                <w:rFonts w:cs="Arial"/>
                <w:noProof/>
                <w:sz w:val="18"/>
                <w:szCs w:val="18"/>
              </w:rPr>
              <w:t> </w:t>
            </w:r>
            <w:r w:rsidR="00D41B5C">
              <w:rPr>
                <w:rFonts w:cs="Arial"/>
                <w:noProof/>
                <w:sz w:val="18"/>
                <w:szCs w:val="18"/>
              </w:rPr>
              <w:t> </w:t>
            </w:r>
            <w:r w:rsidR="00D41B5C">
              <w:rPr>
                <w:rFonts w:cs="Arial"/>
                <w:noProof/>
                <w:sz w:val="18"/>
                <w:szCs w:val="18"/>
              </w:rPr>
              <w:t> </w:t>
            </w:r>
            <w:r>
              <w:rPr>
                <w:rFonts w:cs="Arial"/>
                <w:sz w:val="18"/>
                <w:szCs w:val="18"/>
              </w:rPr>
              <w:fldChar w:fldCharType="end"/>
            </w:r>
            <w:bookmarkEnd w:id="2"/>
          </w:p>
        </w:tc>
      </w:tr>
      <w:tr w:rsidR="00B101DD" w14:paraId="5E68EC36" w14:textId="77777777" w:rsidTr="004632A4">
        <w:tc>
          <w:tcPr>
            <w:tcW w:w="1872" w:type="dxa"/>
            <w:shd w:val="clear" w:color="auto" w:fill="F2F2F2"/>
          </w:tcPr>
          <w:p w14:paraId="060E9962" w14:textId="77777777" w:rsidR="00B101DD" w:rsidRDefault="001023F6">
            <w:pPr>
              <w:spacing w:before="80" w:after="80"/>
              <w:rPr>
                <w:rFonts w:cs="Arial"/>
                <w:sz w:val="18"/>
                <w:szCs w:val="18"/>
              </w:rPr>
            </w:pPr>
            <w:r>
              <w:rPr>
                <w:rFonts w:cs="Arial"/>
                <w:sz w:val="18"/>
                <w:szCs w:val="18"/>
              </w:rPr>
              <w:t>PLZ</w:t>
            </w:r>
          </w:p>
        </w:tc>
        <w:tc>
          <w:tcPr>
            <w:tcW w:w="3038" w:type="dxa"/>
          </w:tcPr>
          <w:p w14:paraId="791F06FC" w14:textId="2D80A3EC" w:rsidR="00B101DD" w:rsidRDefault="001023F6">
            <w:pPr>
              <w:spacing w:before="80" w:after="80"/>
              <w:rPr>
                <w:rFonts w:cs="Arial"/>
                <w:sz w:val="18"/>
                <w:szCs w:val="18"/>
              </w:rPr>
            </w:pPr>
            <w:r>
              <w:rPr>
                <w:rFonts w:cs="Arial"/>
                <w:sz w:val="18"/>
                <w:szCs w:val="18"/>
              </w:rPr>
              <w:fldChar w:fldCharType="begin">
                <w:ffData>
                  <w:name w:val="Text3"/>
                  <w:enabled/>
                  <w:calcOnExit w:val="0"/>
                  <w:textInput/>
                </w:ffData>
              </w:fldChar>
            </w:r>
            <w:bookmarkStart w:id="3" w:name="Text3"/>
            <w:r>
              <w:rPr>
                <w:rFonts w:cs="Arial"/>
                <w:sz w:val="18"/>
                <w:szCs w:val="18"/>
              </w:rPr>
              <w:instrText xml:space="preserve"> FORMTEXT </w:instrText>
            </w:r>
            <w:r>
              <w:rPr>
                <w:rFonts w:cs="Arial"/>
                <w:sz w:val="18"/>
                <w:szCs w:val="18"/>
              </w:rPr>
            </w:r>
            <w:r>
              <w:rPr>
                <w:rFonts w:cs="Arial"/>
                <w:sz w:val="18"/>
                <w:szCs w:val="18"/>
              </w:rPr>
              <w:fldChar w:fldCharType="separate"/>
            </w:r>
            <w:r w:rsidR="00D41B5C">
              <w:rPr>
                <w:rFonts w:cs="Arial"/>
                <w:noProof/>
                <w:sz w:val="18"/>
                <w:szCs w:val="18"/>
              </w:rPr>
              <w:t> </w:t>
            </w:r>
            <w:r w:rsidR="00D41B5C">
              <w:rPr>
                <w:rFonts w:cs="Arial"/>
                <w:noProof/>
                <w:sz w:val="18"/>
                <w:szCs w:val="18"/>
              </w:rPr>
              <w:t> </w:t>
            </w:r>
            <w:r w:rsidR="00D41B5C">
              <w:rPr>
                <w:rFonts w:cs="Arial"/>
                <w:noProof/>
                <w:sz w:val="18"/>
                <w:szCs w:val="18"/>
              </w:rPr>
              <w:t> </w:t>
            </w:r>
            <w:r w:rsidR="00D41B5C">
              <w:rPr>
                <w:rFonts w:cs="Arial"/>
                <w:noProof/>
                <w:sz w:val="18"/>
                <w:szCs w:val="18"/>
              </w:rPr>
              <w:t> </w:t>
            </w:r>
            <w:r w:rsidR="00D41B5C">
              <w:rPr>
                <w:rFonts w:cs="Arial"/>
                <w:noProof/>
                <w:sz w:val="18"/>
                <w:szCs w:val="18"/>
              </w:rPr>
              <w:t> </w:t>
            </w:r>
            <w:r>
              <w:rPr>
                <w:rFonts w:cs="Arial"/>
                <w:sz w:val="18"/>
                <w:szCs w:val="18"/>
              </w:rPr>
              <w:fldChar w:fldCharType="end"/>
            </w:r>
            <w:bookmarkEnd w:id="3"/>
          </w:p>
        </w:tc>
        <w:tc>
          <w:tcPr>
            <w:tcW w:w="1186" w:type="dxa"/>
            <w:shd w:val="clear" w:color="auto" w:fill="F2F2F2"/>
          </w:tcPr>
          <w:p w14:paraId="365BEF34" w14:textId="77777777" w:rsidR="00B101DD" w:rsidRDefault="001023F6">
            <w:pPr>
              <w:spacing w:before="80" w:after="80"/>
              <w:rPr>
                <w:rFonts w:cs="Arial"/>
                <w:sz w:val="18"/>
                <w:szCs w:val="18"/>
              </w:rPr>
            </w:pPr>
            <w:r>
              <w:rPr>
                <w:rFonts w:cs="Arial"/>
                <w:sz w:val="18"/>
                <w:szCs w:val="18"/>
              </w:rPr>
              <w:t>Ort</w:t>
            </w:r>
          </w:p>
        </w:tc>
        <w:tc>
          <w:tcPr>
            <w:tcW w:w="3260" w:type="dxa"/>
          </w:tcPr>
          <w:p w14:paraId="7FF468E4" w14:textId="1BCC093B" w:rsidR="00B101DD" w:rsidRDefault="001023F6">
            <w:pPr>
              <w:spacing w:before="80" w:after="80"/>
              <w:rPr>
                <w:rFonts w:cs="Arial"/>
                <w:sz w:val="18"/>
                <w:szCs w:val="18"/>
              </w:rPr>
            </w:pPr>
            <w:r>
              <w:rPr>
                <w:rFonts w:cs="Arial"/>
                <w:sz w:val="18"/>
                <w:szCs w:val="18"/>
              </w:rPr>
              <w:fldChar w:fldCharType="begin">
                <w:ffData>
                  <w:name w:val="Text5"/>
                  <w:enabled/>
                  <w:calcOnExit w:val="0"/>
                  <w:textInput/>
                </w:ffData>
              </w:fldChar>
            </w:r>
            <w:bookmarkStart w:id="4" w:name="Text5"/>
            <w:r>
              <w:rPr>
                <w:rFonts w:cs="Arial"/>
                <w:sz w:val="18"/>
                <w:szCs w:val="18"/>
              </w:rPr>
              <w:instrText xml:space="preserve"> FORMTEXT </w:instrText>
            </w:r>
            <w:r>
              <w:rPr>
                <w:rFonts w:cs="Arial"/>
                <w:sz w:val="18"/>
                <w:szCs w:val="18"/>
              </w:rPr>
            </w:r>
            <w:r>
              <w:rPr>
                <w:rFonts w:cs="Arial"/>
                <w:sz w:val="18"/>
                <w:szCs w:val="18"/>
              </w:rPr>
              <w:fldChar w:fldCharType="separate"/>
            </w:r>
            <w:r w:rsidR="00D41B5C">
              <w:rPr>
                <w:rFonts w:cs="Arial"/>
                <w:noProof/>
                <w:sz w:val="18"/>
                <w:szCs w:val="18"/>
              </w:rPr>
              <w:t> </w:t>
            </w:r>
            <w:r w:rsidR="00D41B5C">
              <w:rPr>
                <w:rFonts w:cs="Arial"/>
                <w:noProof/>
                <w:sz w:val="18"/>
                <w:szCs w:val="18"/>
              </w:rPr>
              <w:t> </w:t>
            </w:r>
            <w:r w:rsidR="00D41B5C">
              <w:rPr>
                <w:rFonts w:cs="Arial"/>
                <w:noProof/>
                <w:sz w:val="18"/>
                <w:szCs w:val="18"/>
              </w:rPr>
              <w:t> </w:t>
            </w:r>
            <w:r w:rsidR="00D41B5C">
              <w:rPr>
                <w:rFonts w:cs="Arial"/>
                <w:noProof/>
                <w:sz w:val="18"/>
                <w:szCs w:val="18"/>
              </w:rPr>
              <w:t> </w:t>
            </w:r>
            <w:r w:rsidR="00D41B5C">
              <w:rPr>
                <w:rFonts w:cs="Arial"/>
                <w:noProof/>
                <w:sz w:val="18"/>
                <w:szCs w:val="18"/>
              </w:rPr>
              <w:t> </w:t>
            </w:r>
            <w:r>
              <w:rPr>
                <w:rFonts w:cs="Arial"/>
                <w:sz w:val="18"/>
                <w:szCs w:val="18"/>
              </w:rPr>
              <w:fldChar w:fldCharType="end"/>
            </w:r>
            <w:bookmarkEnd w:id="4"/>
          </w:p>
        </w:tc>
      </w:tr>
    </w:tbl>
    <w:p w14:paraId="7A3AB758" w14:textId="77777777" w:rsidR="00B101DD" w:rsidRDefault="00B101DD">
      <w:pPr>
        <w:spacing w:line="200" w:lineRule="exact"/>
        <w:rPr>
          <w:rFonts w:cs="Arial"/>
          <w:sz w:val="20"/>
        </w:rPr>
      </w:pPr>
    </w:p>
    <w:p w14:paraId="3998A21B" w14:textId="77777777" w:rsidR="00B101DD" w:rsidRDefault="001023F6">
      <w:pPr>
        <w:spacing w:after="80"/>
        <w:rPr>
          <w:rFonts w:cs="Arial"/>
          <w:b/>
          <w:sz w:val="20"/>
        </w:rPr>
      </w:pPr>
      <w:r>
        <w:rPr>
          <w:rFonts w:cs="Arial"/>
          <w:b/>
          <w:sz w:val="20"/>
        </w:rPr>
        <w:t>2. Kontaktperson:</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057"/>
        <w:gridCol w:w="1196"/>
        <w:gridCol w:w="3260"/>
      </w:tblGrid>
      <w:tr w:rsidR="00B101DD" w14:paraId="263ACBCD" w14:textId="77777777" w:rsidTr="004632A4">
        <w:tc>
          <w:tcPr>
            <w:tcW w:w="1843" w:type="dxa"/>
            <w:shd w:val="clear" w:color="auto" w:fill="F2F2F2"/>
          </w:tcPr>
          <w:p w14:paraId="2F8FB875" w14:textId="77777777" w:rsidR="00B101DD" w:rsidRDefault="001023F6">
            <w:pPr>
              <w:spacing w:before="80" w:after="80"/>
              <w:rPr>
                <w:rFonts w:cs="Arial"/>
                <w:sz w:val="18"/>
                <w:szCs w:val="18"/>
              </w:rPr>
            </w:pPr>
            <w:r>
              <w:rPr>
                <w:rFonts w:cs="Arial"/>
                <w:sz w:val="18"/>
                <w:szCs w:val="18"/>
              </w:rPr>
              <w:t>Name</w:t>
            </w:r>
          </w:p>
        </w:tc>
        <w:tc>
          <w:tcPr>
            <w:tcW w:w="3057" w:type="dxa"/>
          </w:tcPr>
          <w:p w14:paraId="37A42165" w14:textId="2E20FB7B" w:rsidR="00B101DD" w:rsidRDefault="001023F6">
            <w:pPr>
              <w:spacing w:before="80" w:after="80"/>
              <w:rPr>
                <w:rFonts w:cs="Arial"/>
                <w:sz w:val="18"/>
                <w:szCs w:val="18"/>
              </w:rPr>
            </w:pPr>
            <w:r>
              <w:rPr>
                <w:rFonts w:cs="Arial"/>
                <w:sz w:val="18"/>
                <w:szCs w:val="18"/>
              </w:rPr>
              <w:fldChar w:fldCharType="begin">
                <w:ffData>
                  <w:name w:val="Text1"/>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sidR="00D41B5C">
              <w:rPr>
                <w:rFonts w:cs="Arial"/>
                <w:noProof/>
                <w:sz w:val="18"/>
                <w:szCs w:val="18"/>
              </w:rPr>
              <w:t> </w:t>
            </w:r>
            <w:r w:rsidR="00D41B5C">
              <w:rPr>
                <w:rFonts w:cs="Arial"/>
                <w:noProof/>
                <w:sz w:val="18"/>
                <w:szCs w:val="18"/>
              </w:rPr>
              <w:t> </w:t>
            </w:r>
            <w:r w:rsidR="00D41B5C">
              <w:rPr>
                <w:rFonts w:cs="Arial"/>
                <w:noProof/>
                <w:sz w:val="18"/>
                <w:szCs w:val="18"/>
              </w:rPr>
              <w:t> </w:t>
            </w:r>
            <w:r w:rsidR="00D41B5C">
              <w:rPr>
                <w:rFonts w:cs="Arial"/>
                <w:noProof/>
                <w:sz w:val="18"/>
                <w:szCs w:val="18"/>
              </w:rPr>
              <w:t> </w:t>
            </w:r>
            <w:r w:rsidR="00D41B5C">
              <w:rPr>
                <w:rFonts w:cs="Arial"/>
                <w:noProof/>
                <w:sz w:val="18"/>
                <w:szCs w:val="18"/>
              </w:rPr>
              <w:t> </w:t>
            </w:r>
            <w:r>
              <w:rPr>
                <w:rFonts w:cs="Arial"/>
                <w:sz w:val="18"/>
                <w:szCs w:val="18"/>
              </w:rPr>
              <w:fldChar w:fldCharType="end"/>
            </w:r>
          </w:p>
        </w:tc>
        <w:tc>
          <w:tcPr>
            <w:tcW w:w="1196" w:type="dxa"/>
            <w:shd w:val="clear" w:color="auto" w:fill="F2F2F2"/>
          </w:tcPr>
          <w:p w14:paraId="2EA1DEB5" w14:textId="77777777" w:rsidR="00B101DD" w:rsidRDefault="001023F6">
            <w:pPr>
              <w:spacing w:before="80" w:after="80"/>
              <w:rPr>
                <w:rFonts w:cs="Arial"/>
                <w:sz w:val="18"/>
                <w:szCs w:val="18"/>
              </w:rPr>
            </w:pPr>
            <w:r>
              <w:rPr>
                <w:rFonts w:cs="Arial"/>
                <w:sz w:val="18"/>
                <w:szCs w:val="18"/>
              </w:rPr>
              <w:t>Vorname</w:t>
            </w:r>
          </w:p>
        </w:tc>
        <w:tc>
          <w:tcPr>
            <w:tcW w:w="3260" w:type="dxa"/>
          </w:tcPr>
          <w:p w14:paraId="12E99661" w14:textId="6B7CD9BC" w:rsidR="00B101DD" w:rsidRDefault="001023F6">
            <w:pPr>
              <w:spacing w:before="80" w:after="80"/>
              <w:rPr>
                <w:rFonts w:cs="Arial"/>
                <w:sz w:val="18"/>
                <w:szCs w:val="18"/>
              </w:rPr>
            </w:pPr>
            <w:r>
              <w:rPr>
                <w:rFonts w:cs="Arial"/>
                <w:sz w:val="18"/>
                <w:szCs w:val="18"/>
              </w:rPr>
              <w:fldChar w:fldCharType="begin">
                <w:ffData>
                  <w:name w:val="Text7"/>
                  <w:enabled/>
                  <w:calcOnExit w:val="0"/>
                  <w:textInput/>
                </w:ffData>
              </w:fldChar>
            </w:r>
            <w:bookmarkStart w:id="5" w:name="Text7"/>
            <w:r>
              <w:rPr>
                <w:rFonts w:cs="Arial"/>
                <w:sz w:val="18"/>
                <w:szCs w:val="18"/>
              </w:rPr>
              <w:instrText xml:space="preserve"> FORMTEXT </w:instrText>
            </w:r>
            <w:r>
              <w:rPr>
                <w:rFonts w:cs="Arial"/>
                <w:sz w:val="18"/>
                <w:szCs w:val="18"/>
              </w:rPr>
            </w:r>
            <w:r>
              <w:rPr>
                <w:rFonts w:cs="Arial"/>
                <w:sz w:val="18"/>
                <w:szCs w:val="18"/>
              </w:rPr>
              <w:fldChar w:fldCharType="separate"/>
            </w:r>
            <w:r w:rsidR="00D41B5C">
              <w:rPr>
                <w:rFonts w:cs="Arial"/>
                <w:noProof/>
                <w:sz w:val="18"/>
                <w:szCs w:val="18"/>
              </w:rPr>
              <w:t> </w:t>
            </w:r>
            <w:r w:rsidR="00D41B5C">
              <w:rPr>
                <w:rFonts w:cs="Arial"/>
                <w:noProof/>
                <w:sz w:val="18"/>
                <w:szCs w:val="18"/>
              </w:rPr>
              <w:t> </w:t>
            </w:r>
            <w:r w:rsidR="00D41B5C">
              <w:rPr>
                <w:rFonts w:cs="Arial"/>
                <w:noProof/>
                <w:sz w:val="18"/>
                <w:szCs w:val="18"/>
              </w:rPr>
              <w:t> </w:t>
            </w:r>
            <w:r w:rsidR="00D41B5C">
              <w:rPr>
                <w:rFonts w:cs="Arial"/>
                <w:noProof/>
                <w:sz w:val="18"/>
                <w:szCs w:val="18"/>
              </w:rPr>
              <w:t> </w:t>
            </w:r>
            <w:r w:rsidR="00D41B5C">
              <w:rPr>
                <w:rFonts w:cs="Arial"/>
                <w:noProof/>
                <w:sz w:val="18"/>
                <w:szCs w:val="18"/>
              </w:rPr>
              <w:t> </w:t>
            </w:r>
            <w:r>
              <w:rPr>
                <w:rFonts w:cs="Arial"/>
                <w:sz w:val="18"/>
                <w:szCs w:val="18"/>
              </w:rPr>
              <w:fldChar w:fldCharType="end"/>
            </w:r>
            <w:bookmarkEnd w:id="5"/>
          </w:p>
        </w:tc>
      </w:tr>
      <w:tr w:rsidR="00B101DD" w14:paraId="3D4ECB17" w14:textId="77777777" w:rsidTr="004632A4">
        <w:tc>
          <w:tcPr>
            <w:tcW w:w="1843" w:type="dxa"/>
            <w:shd w:val="clear" w:color="auto" w:fill="F2F2F2"/>
          </w:tcPr>
          <w:p w14:paraId="38A932AB" w14:textId="77777777" w:rsidR="00B101DD" w:rsidRDefault="001023F6">
            <w:pPr>
              <w:spacing w:before="80" w:after="80"/>
              <w:rPr>
                <w:rFonts w:cs="Arial"/>
                <w:sz w:val="18"/>
                <w:szCs w:val="18"/>
              </w:rPr>
            </w:pPr>
            <w:r>
              <w:rPr>
                <w:rFonts w:cs="Arial"/>
                <w:sz w:val="18"/>
                <w:szCs w:val="18"/>
              </w:rPr>
              <w:t>Telefon</w:t>
            </w:r>
          </w:p>
        </w:tc>
        <w:tc>
          <w:tcPr>
            <w:tcW w:w="3057" w:type="dxa"/>
          </w:tcPr>
          <w:p w14:paraId="4E0990A1" w14:textId="3D598A2A" w:rsidR="00B101DD" w:rsidRDefault="001023F6">
            <w:pPr>
              <w:spacing w:before="80" w:after="80"/>
              <w:rPr>
                <w:rFonts w:cs="Arial"/>
                <w:sz w:val="18"/>
                <w:szCs w:val="18"/>
              </w:rPr>
            </w:pPr>
            <w:r>
              <w:rPr>
                <w:rFonts w:cs="Arial"/>
                <w:sz w:val="18"/>
                <w:szCs w:val="18"/>
              </w:rPr>
              <w:fldChar w:fldCharType="begin">
                <w:ffData>
                  <w:name w:val="Text6"/>
                  <w:enabled/>
                  <w:calcOnExit w:val="0"/>
                  <w:textInput/>
                </w:ffData>
              </w:fldChar>
            </w:r>
            <w:bookmarkStart w:id="6" w:name="Text6"/>
            <w:r>
              <w:rPr>
                <w:rFonts w:cs="Arial"/>
                <w:sz w:val="18"/>
                <w:szCs w:val="18"/>
              </w:rPr>
              <w:instrText xml:space="preserve"> FORMTEXT </w:instrText>
            </w:r>
            <w:r>
              <w:rPr>
                <w:rFonts w:cs="Arial"/>
                <w:sz w:val="18"/>
                <w:szCs w:val="18"/>
              </w:rPr>
            </w:r>
            <w:r>
              <w:rPr>
                <w:rFonts w:cs="Arial"/>
                <w:sz w:val="18"/>
                <w:szCs w:val="18"/>
              </w:rPr>
              <w:fldChar w:fldCharType="separate"/>
            </w:r>
            <w:r w:rsidR="00D41B5C">
              <w:rPr>
                <w:rFonts w:cs="Arial"/>
                <w:noProof/>
                <w:sz w:val="18"/>
                <w:szCs w:val="18"/>
              </w:rPr>
              <w:t> </w:t>
            </w:r>
            <w:r w:rsidR="00D41B5C">
              <w:rPr>
                <w:rFonts w:cs="Arial"/>
                <w:noProof/>
                <w:sz w:val="18"/>
                <w:szCs w:val="18"/>
              </w:rPr>
              <w:t> </w:t>
            </w:r>
            <w:r w:rsidR="00D41B5C">
              <w:rPr>
                <w:rFonts w:cs="Arial"/>
                <w:noProof/>
                <w:sz w:val="18"/>
                <w:szCs w:val="18"/>
              </w:rPr>
              <w:t> </w:t>
            </w:r>
            <w:r w:rsidR="00D41B5C">
              <w:rPr>
                <w:rFonts w:cs="Arial"/>
                <w:noProof/>
                <w:sz w:val="18"/>
                <w:szCs w:val="18"/>
              </w:rPr>
              <w:t> </w:t>
            </w:r>
            <w:r w:rsidR="00D41B5C">
              <w:rPr>
                <w:rFonts w:cs="Arial"/>
                <w:noProof/>
                <w:sz w:val="18"/>
                <w:szCs w:val="18"/>
              </w:rPr>
              <w:t> </w:t>
            </w:r>
            <w:r>
              <w:rPr>
                <w:rFonts w:cs="Arial"/>
                <w:sz w:val="18"/>
                <w:szCs w:val="18"/>
              </w:rPr>
              <w:fldChar w:fldCharType="end"/>
            </w:r>
            <w:bookmarkEnd w:id="6"/>
          </w:p>
        </w:tc>
        <w:tc>
          <w:tcPr>
            <w:tcW w:w="1196" w:type="dxa"/>
            <w:shd w:val="clear" w:color="auto" w:fill="F2F2F2"/>
          </w:tcPr>
          <w:p w14:paraId="5FFE4767" w14:textId="77777777" w:rsidR="00B101DD" w:rsidRDefault="001023F6">
            <w:pPr>
              <w:spacing w:before="80" w:after="80"/>
              <w:rPr>
                <w:rFonts w:cs="Arial"/>
                <w:sz w:val="18"/>
                <w:szCs w:val="18"/>
              </w:rPr>
            </w:pPr>
            <w:r>
              <w:rPr>
                <w:rFonts w:cs="Arial"/>
                <w:sz w:val="18"/>
                <w:szCs w:val="18"/>
              </w:rPr>
              <w:t>E-Mail</w:t>
            </w:r>
          </w:p>
        </w:tc>
        <w:tc>
          <w:tcPr>
            <w:tcW w:w="3260" w:type="dxa"/>
          </w:tcPr>
          <w:p w14:paraId="39062F3B" w14:textId="6ABF7A39" w:rsidR="00B101DD" w:rsidRDefault="001023F6">
            <w:pPr>
              <w:spacing w:before="80" w:after="80"/>
              <w:rPr>
                <w:rFonts w:cs="Arial"/>
                <w:sz w:val="18"/>
                <w:szCs w:val="18"/>
              </w:rPr>
            </w:pPr>
            <w:r>
              <w:rPr>
                <w:rFonts w:cs="Arial"/>
                <w:sz w:val="18"/>
                <w:szCs w:val="18"/>
              </w:rPr>
              <w:fldChar w:fldCharType="begin">
                <w:ffData>
                  <w:name w:val="Text8"/>
                  <w:enabled/>
                  <w:calcOnExit w:val="0"/>
                  <w:textInput/>
                </w:ffData>
              </w:fldChar>
            </w:r>
            <w:bookmarkStart w:id="7" w:name="Text8"/>
            <w:r>
              <w:rPr>
                <w:rFonts w:cs="Arial"/>
                <w:sz w:val="18"/>
                <w:szCs w:val="18"/>
              </w:rPr>
              <w:instrText xml:space="preserve"> FORMTEXT </w:instrText>
            </w:r>
            <w:r>
              <w:rPr>
                <w:rFonts w:cs="Arial"/>
                <w:sz w:val="18"/>
                <w:szCs w:val="18"/>
              </w:rPr>
            </w:r>
            <w:r>
              <w:rPr>
                <w:rFonts w:cs="Arial"/>
                <w:sz w:val="18"/>
                <w:szCs w:val="18"/>
              </w:rPr>
              <w:fldChar w:fldCharType="separate"/>
            </w:r>
            <w:r w:rsidR="00D41B5C">
              <w:rPr>
                <w:rFonts w:cs="Arial"/>
                <w:noProof/>
                <w:sz w:val="18"/>
                <w:szCs w:val="18"/>
              </w:rPr>
              <w:t> </w:t>
            </w:r>
            <w:r w:rsidR="00D41B5C">
              <w:rPr>
                <w:rFonts w:cs="Arial"/>
                <w:noProof/>
                <w:sz w:val="18"/>
                <w:szCs w:val="18"/>
              </w:rPr>
              <w:t> </w:t>
            </w:r>
            <w:r w:rsidR="00D41B5C">
              <w:rPr>
                <w:rFonts w:cs="Arial"/>
                <w:noProof/>
                <w:sz w:val="18"/>
                <w:szCs w:val="18"/>
              </w:rPr>
              <w:t> </w:t>
            </w:r>
            <w:r w:rsidR="00D41B5C">
              <w:rPr>
                <w:rFonts w:cs="Arial"/>
                <w:noProof/>
                <w:sz w:val="18"/>
                <w:szCs w:val="18"/>
              </w:rPr>
              <w:t> </w:t>
            </w:r>
            <w:r w:rsidR="00D41B5C">
              <w:rPr>
                <w:rFonts w:cs="Arial"/>
                <w:noProof/>
                <w:sz w:val="18"/>
                <w:szCs w:val="18"/>
              </w:rPr>
              <w:t> </w:t>
            </w:r>
            <w:r>
              <w:rPr>
                <w:rFonts w:cs="Arial"/>
                <w:sz w:val="18"/>
                <w:szCs w:val="18"/>
              </w:rPr>
              <w:fldChar w:fldCharType="end"/>
            </w:r>
            <w:bookmarkEnd w:id="7"/>
          </w:p>
        </w:tc>
      </w:tr>
    </w:tbl>
    <w:p w14:paraId="12D21756" w14:textId="77777777" w:rsidR="00B101DD" w:rsidRDefault="00B101DD">
      <w:pPr>
        <w:spacing w:line="200" w:lineRule="exact"/>
        <w:rPr>
          <w:rFonts w:cs="Arial"/>
          <w:sz w:val="20"/>
        </w:rPr>
      </w:pPr>
    </w:p>
    <w:p w14:paraId="20D5F9E3" w14:textId="77777777" w:rsidR="00D83E73" w:rsidRDefault="001023F6">
      <w:pPr>
        <w:spacing w:after="80"/>
        <w:rPr>
          <w:rFonts w:cs="Arial"/>
          <w:b/>
          <w:sz w:val="20"/>
        </w:rPr>
      </w:pPr>
      <w:r>
        <w:rPr>
          <w:rFonts w:cs="Arial"/>
          <w:b/>
          <w:sz w:val="20"/>
        </w:rPr>
        <w:t>3.</w:t>
      </w:r>
      <w:r w:rsidR="00B02E1D">
        <w:rPr>
          <w:rFonts w:cs="Arial"/>
          <w:b/>
          <w:sz w:val="20"/>
        </w:rPr>
        <w:t xml:space="preserve"> </w:t>
      </w:r>
      <w:r w:rsidR="002B5C6F">
        <w:rPr>
          <w:rFonts w:cs="Arial"/>
          <w:b/>
          <w:sz w:val="20"/>
        </w:rPr>
        <w:t>Zertifizierungssystem</w:t>
      </w:r>
      <w:r>
        <w:rPr>
          <w:rFonts w:cs="Arial"/>
          <w:b/>
          <w:sz w:val="20"/>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4"/>
        <w:gridCol w:w="7522"/>
      </w:tblGrid>
      <w:tr w:rsidR="00B101DD" w14:paraId="6158DA4B" w14:textId="77777777" w:rsidTr="004632A4">
        <w:tc>
          <w:tcPr>
            <w:tcW w:w="1834" w:type="dxa"/>
            <w:shd w:val="clear" w:color="auto" w:fill="F2F2F2"/>
            <w:vAlign w:val="center"/>
          </w:tcPr>
          <w:p w14:paraId="4BE0436B" w14:textId="77777777" w:rsidR="00B101DD" w:rsidRDefault="00D83E73" w:rsidP="002B5C6F">
            <w:pPr>
              <w:spacing w:before="80" w:after="80"/>
              <w:rPr>
                <w:rFonts w:cs="Arial"/>
                <w:sz w:val="18"/>
                <w:szCs w:val="18"/>
              </w:rPr>
            </w:pPr>
            <w:r>
              <w:rPr>
                <w:rFonts w:cs="Arial"/>
                <w:sz w:val="18"/>
                <w:szCs w:val="18"/>
              </w:rPr>
              <w:t>Name d</w:t>
            </w:r>
            <w:r w:rsidR="002B5C6F">
              <w:rPr>
                <w:rFonts w:cs="Arial"/>
                <w:sz w:val="18"/>
                <w:szCs w:val="18"/>
              </w:rPr>
              <w:t>es Zertifizierungssystems</w:t>
            </w:r>
          </w:p>
        </w:tc>
        <w:sdt>
          <w:sdtPr>
            <w:rPr>
              <w:rFonts w:cs="Arial"/>
              <w:sz w:val="18"/>
              <w:szCs w:val="18"/>
            </w:rPr>
            <w:id w:val="-93792444"/>
            <w:placeholder>
              <w:docPart w:val="75CA95287C1046C5B432B4FB2DC30C94"/>
            </w:placeholder>
            <w:showingPlcHdr/>
            <w:dropDownList>
              <w:listItem w:displayText="RSPO Identity Preserved (IP)" w:value="RSPO Identity Preserved (IP)"/>
              <w:listItem w:displayText="RSPO Segregated (SG)" w:value="RSPO Segregated (SG)"/>
              <w:listItem w:displayText="ISCC PLUS Segregated" w:value="ISCC PLUS Segregated"/>
              <w:listItem w:displayText="POIG kombiniert mit RSPO IP/SG" w:value="POIG kombiniert mit RSPO IP/SG"/>
            </w:dropDownList>
          </w:sdtPr>
          <w:sdtEndPr/>
          <w:sdtContent>
            <w:tc>
              <w:tcPr>
                <w:tcW w:w="7522" w:type="dxa"/>
              </w:tcPr>
              <w:p w14:paraId="7587446C" w14:textId="2EF992B1" w:rsidR="00B101DD" w:rsidRDefault="00D41B5C" w:rsidP="00D41B5C">
                <w:pPr>
                  <w:spacing w:before="80" w:after="80"/>
                  <w:rPr>
                    <w:rFonts w:cs="Arial"/>
                    <w:sz w:val="18"/>
                    <w:szCs w:val="18"/>
                  </w:rPr>
                </w:pPr>
                <w:r>
                  <w:rPr>
                    <w:rFonts w:cs="Arial"/>
                    <w:sz w:val="18"/>
                    <w:szCs w:val="18"/>
                  </w:rPr>
                  <w:t>Aus</w:t>
                </w:r>
                <w:r w:rsidR="006E303B">
                  <w:rPr>
                    <w:rFonts w:cs="Arial"/>
                    <w:sz w:val="18"/>
                    <w:szCs w:val="18"/>
                  </w:rPr>
                  <w:t>wahl des Zertifizierungssystems</w:t>
                </w:r>
              </w:p>
            </w:tc>
          </w:sdtContent>
        </w:sdt>
      </w:tr>
      <w:tr w:rsidR="00B101DD" w14:paraId="3FD15DF1" w14:textId="77777777" w:rsidTr="004632A4">
        <w:tc>
          <w:tcPr>
            <w:tcW w:w="1834" w:type="dxa"/>
            <w:shd w:val="clear" w:color="auto" w:fill="F2F2F2"/>
          </w:tcPr>
          <w:p w14:paraId="28BB6137" w14:textId="137DF2B4" w:rsidR="00D83E73" w:rsidRDefault="00D83E73" w:rsidP="001464B1">
            <w:pPr>
              <w:spacing w:before="80" w:after="80"/>
              <w:rPr>
                <w:rFonts w:cs="Arial"/>
                <w:sz w:val="18"/>
                <w:szCs w:val="18"/>
              </w:rPr>
            </w:pPr>
            <w:r>
              <w:rPr>
                <w:rFonts w:cs="Arial"/>
                <w:sz w:val="18"/>
                <w:szCs w:val="18"/>
              </w:rPr>
              <w:t>Mitglied</w:t>
            </w:r>
            <w:r w:rsidR="001464B1">
              <w:rPr>
                <w:rFonts w:cs="Arial"/>
                <w:sz w:val="18"/>
                <w:szCs w:val="18"/>
              </w:rPr>
              <w:t>s</w:t>
            </w:r>
            <w:r>
              <w:rPr>
                <w:rFonts w:cs="Arial"/>
                <w:sz w:val="18"/>
                <w:szCs w:val="18"/>
              </w:rPr>
              <w:t>nummer der Gesuchstellerin</w:t>
            </w:r>
          </w:p>
        </w:tc>
        <w:tc>
          <w:tcPr>
            <w:tcW w:w="7522" w:type="dxa"/>
            <w:shd w:val="clear" w:color="auto" w:fill="auto"/>
          </w:tcPr>
          <w:p w14:paraId="378D3906" w14:textId="4DF66671" w:rsidR="00B101DD" w:rsidRDefault="00D83E73">
            <w:pPr>
              <w:spacing w:before="80" w:after="80"/>
              <w:rPr>
                <w:rFonts w:cs="Arial"/>
                <w:sz w:val="18"/>
                <w:szCs w:val="18"/>
              </w:rPr>
            </w:pPr>
            <w:r>
              <w:rPr>
                <w:rFonts w:cs="Arial"/>
                <w:sz w:val="18"/>
                <w:szCs w:val="18"/>
              </w:rPr>
              <w:fldChar w:fldCharType="begin">
                <w:ffData>
                  <w:name w:val="Text12"/>
                  <w:enabled/>
                  <w:calcOnExit w:val="0"/>
                  <w:textInput/>
                </w:ffData>
              </w:fldChar>
            </w:r>
            <w:bookmarkStart w:id="8" w:name="Text12"/>
            <w:r>
              <w:rPr>
                <w:rFonts w:cs="Arial"/>
                <w:sz w:val="18"/>
                <w:szCs w:val="18"/>
              </w:rPr>
              <w:instrText xml:space="preserve"> FORMTEXT </w:instrText>
            </w:r>
            <w:r>
              <w:rPr>
                <w:rFonts w:cs="Arial"/>
                <w:sz w:val="18"/>
                <w:szCs w:val="18"/>
              </w:rPr>
            </w:r>
            <w:r>
              <w:rPr>
                <w:rFonts w:cs="Arial"/>
                <w:sz w:val="18"/>
                <w:szCs w:val="18"/>
              </w:rPr>
              <w:fldChar w:fldCharType="separate"/>
            </w:r>
            <w:r w:rsidR="00D41B5C">
              <w:rPr>
                <w:rFonts w:cs="Arial"/>
                <w:noProof/>
                <w:sz w:val="18"/>
                <w:szCs w:val="18"/>
              </w:rPr>
              <w:t> </w:t>
            </w:r>
            <w:r w:rsidR="00D41B5C">
              <w:rPr>
                <w:rFonts w:cs="Arial"/>
                <w:noProof/>
                <w:sz w:val="18"/>
                <w:szCs w:val="18"/>
              </w:rPr>
              <w:t> </w:t>
            </w:r>
            <w:r w:rsidR="00D41B5C">
              <w:rPr>
                <w:rFonts w:cs="Arial"/>
                <w:noProof/>
                <w:sz w:val="18"/>
                <w:szCs w:val="18"/>
              </w:rPr>
              <w:t> </w:t>
            </w:r>
            <w:r w:rsidR="00D41B5C">
              <w:rPr>
                <w:rFonts w:cs="Arial"/>
                <w:noProof/>
                <w:sz w:val="18"/>
                <w:szCs w:val="18"/>
              </w:rPr>
              <w:t> </w:t>
            </w:r>
            <w:r w:rsidR="00D41B5C">
              <w:rPr>
                <w:rFonts w:cs="Arial"/>
                <w:noProof/>
                <w:sz w:val="18"/>
                <w:szCs w:val="18"/>
              </w:rPr>
              <w:t> </w:t>
            </w:r>
            <w:r>
              <w:rPr>
                <w:rFonts w:cs="Arial"/>
                <w:sz w:val="18"/>
                <w:szCs w:val="18"/>
              </w:rPr>
              <w:fldChar w:fldCharType="end"/>
            </w:r>
            <w:bookmarkEnd w:id="8"/>
          </w:p>
        </w:tc>
      </w:tr>
    </w:tbl>
    <w:p w14:paraId="5E0DBA52" w14:textId="77777777" w:rsidR="001F7DB8" w:rsidRPr="001464B1" w:rsidRDefault="001F7DB8" w:rsidP="001464B1">
      <w:pPr>
        <w:spacing w:line="200" w:lineRule="exact"/>
        <w:rPr>
          <w:rFonts w:cs="Arial"/>
          <w:sz w:val="20"/>
        </w:rPr>
      </w:pPr>
    </w:p>
    <w:p w14:paraId="4FB1B87A" w14:textId="066662EA" w:rsidR="00F026E6" w:rsidRPr="006B0671" w:rsidRDefault="001023F6" w:rsidP="004632A4">
      <w:pPr>
        <w:spacing w:after="80"/>
        <w:rPr>
          <w:color w:val="0563C1" w:themeColor="hyperlink"/>
          <w:u w:val="single"/>
        </w:rPr>
      </w:pPr>
      <w:r w:rsidRPr="001F7DB8">
        <w:rPr>
          <w:rFonts w:cs="Arial"/>
          <w:b/>
          <w:sz w:val="20"/>
        </w:rPr>
        <w:t xml:space="preserve">4. </w:t>
      </w:r>
      <w:r w:rsidR="007422F9">
        <w:rPr>
          <w:rFonts w:cs="Arial"/>
          <w:b/>
          <w:sz w:val="20"/>
        </w:rPr>
        <w:t>Zertifikat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4"/>
        <w:gridCol w:w="7522"/>
      </w:tblGrid>
      <w:tr w:rsidR="00F026E6" w14:paraId="77927786" w14:textId="77777777" w:rsidTr="004632A4">
        <w:tc>
          <w:tcPr>
            <w:tcW w:w="1834" w:type="dxa"/>
            <w:shd w:val="clear" w:color="auto" w:fill="F2F2F2"/>
            <w:vAlign w:val="center"/>
          </w:tcPr>
          <w:p w14:paraId="6FFEEE3E" w14:textId="1587EE9B" w:rsidR="00F026E6" w:rsidRDefault="007422F9" w:rsidP="002B5C6F">
            <w:pPr>
              <w:spacing w:before="80" w:after="80"/>
              <w:rPr>
                <w:rFonts w:cs="Arial"/>
                <w:sz w:val="18"/>
                <w:szCs w:val="18"/>
              </w:rPr>
            </w:pPr>
            <w:r>
              <w:rPr>
                <w:rFonts w:cs="Arial"/>
                <w:sz w:val="18"/>
                <w:szCs w:val="18"/>
              </w:rPr>
              <w:t>Zertifikatsnummer</w:t>
            </w:r>
          </w:p>
        </w:tc>
        <w:tc>
          <w:tcPr>
            <w:tcW w:w="7522" w:type="dxa"/>
          </w:tcPr>
          <w:p w14:paraId="2206BD22" w14:textId="7927814F" w:rsidR="00F026E6" w:rsidRDefault="009456BB" w:rsidP="00950FB5">
            <w:pPr>
              <w:spacing w:before="80" w:after="80"/>
              <w:rPr>
                <w:rFonts w:cs="Arial"/>
                <w:sz w:val="18"/>
                <w:szCs w:val="18"/>
              </w:rPr>
            </w:pPr>
            <w:r>
              <w:rPr>
                <w:rFonts w:cs="Arial"/>
                <w:sz w:val="18"/>
                <w:szCs w:val="18"/>
              </w:rPr>
              <w:fldChar w:fldCharType="begin">
                <w:ffData>
                  <w:name w:val="Text12"/>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sidR="00D41B5C">
              <w:rPr>
                <w:rFonts w:cs="Arial"/>
                <w:noProof/>
                <w:sz w:val="18"/>
                <w:szCs w:val="18"/>
              </w:rPr>
              <w:t> </w:t>
            </w:r>
            <w:r w:rsidR="00D41B5C">
              <w:rPr>
                <w:rFonts w:cs="Arial"/>
                <w:noProof/>
                <w:sz w:val="18"/>
                <w:szCs w:val="18"/>
              </w:rPr>
              <w:t> </w:t>
            </w:r>
            <w:r w:rsidR="00D41B5C">
              <w:rPr>
                <w:rFonts w:cs="Arial"/>
                <w:noProof/>
                <w:sz w:val="18"/>
                <w:szCs w:val="18"/>
              </w:rPr>
              <w:t> </w:t>
            </w:r>
            <w:r w:rsidR="00D41B5C">
              <w:rPr>
                <w:rFonts w:cs="Arial"/>
                <w:noProof/>
                <w:sz w:val="18"/>
                <w:szCs w:val="18"/>
              </w:rPr>
              <w:t> </w:t>
            </w:r>
            <w:r w:rsidR="00D41B5C">
              <w:rPr>
                <w:rFonts w:cs="Arial"/>
                <w:noProof/>
                <w:sz w:val="18"/>
                <w:szCs w:val="18"/>
              </w:rPr>
              <w:t> </w:t>
            </w:r>
            <w:r>
              <w:rPr>
                <w:rFonts w:cs="Arial"/>
                <w:sz w:val="18"/>
                <w:szCs w:val="18"/>
              </w:rPr>
              <w:fldChar w:fldCharType="end"/>
            </w:r>
          </w:p>
        </w:tc>
      </w:tr>
      <w:tr w:rsidR="00F026E6" w14:paraId="48CC2AC8" w14:textId="77777777" w:rsidTr="004632A4">
        <w:tc>
          <w:tcPr>
            <w:tcW w:w="1834" w:type="dxa"/>
            <w:shd w:val="clear" w:color="auto" w:fill="F2F2F2"/>
          </w:tcPr>
          <w:p w14:paraId="49003608" w14:textId="77777777" w:rsidR="00F026E6" w:rsidRDefault="009456BB" w:rsidP="00950FB5">
            <w:pPr>
              <w:spacing w:before="80" w:after="80"/>
              <w:rPr>
                <w:rFonts w:cs="Arial"/>
                <w:sz w:val="18"/>
                <w:szCs w:val="18"/>
              </w:rPr>
            </w:pPr>
            <w:r>
              <w:rPr>
                <w:rFonts w:cs="Arial"/>
                <w:sz w:val="18"/>
                <w:szCs w:val="18"/>
              </w:rPr>
              <w:t>Ablaufdatum des Zertifikats</w:t>
            </w:r>
          </w:p>
        </w:tc>
        <w:tc>
          <w:tcPr>
            <w:tcW w:w="7522" w:type="dxa"/>
            <w:shd w:val="clear" w:color="auto" w:fill="auto"/>
          </w:tcPr>
          <w:p w14:paraId="2825AF8B" w14:textId="2B7F9F26" w:rsidR="00F026E6" w:rsidRDefault="00F026E6" w:rsidP="00950FB5">
            <w:pPr>
              <w:spacing w:before="80" w:after="80"/>
              <w:rPr>
                <w:rFonts w:cs="Arial"/>
                <w:sz w:val="18"/>
                <w:szCs w:val="18"/>
              </w:rPr>
            </w:pPr>
            <w:r>
              <w:rPr>
                <w:rFonts w:cs="Arial"/>
                <w:sz w:val="18"/>
                <w:szCs w:val="18"/>
              </w:rPr>
              <w:fldChar w:fldCharType="begin">
                <w:ffData>
                  <w:name w:val="Text12"/>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sidR="00D41B5C">
              <w:rPr>
                <w:rFonts w:cs="Arial"/>
                <w:noProof/>
                <w:sz w:val="18"/>
                <w:szCs w:val="18"/>
              </w:rPr>
              <w:t> </w:t>
            </w:r>
            <w:r w:rsidR="00D41B5C">
              <w:rPr>
                <w:rFonts w:cs="Arial"/>
                <w:noProof/>
                <w:sz w:val="18"/>
                <w:szCs w:val="18"/>
              </w:rPr>
              <w:t> </w:t>
            </w:r>
            <w:r w:rsidR="00D41B5C">
              <w:rPr>
                <w:rFonts w:cs="Arial"/>
                <w:noProof/>
                <w:sz w:val="18"/>
                <w:szCs w:val="18"/>
              </w:rPr>
              <w:t> </w:t>
            </w:r>
            <w:r w:rsidR="00D41B5C">
              <w:rPr>
                <w:rFonts w:cs="Arial"/>
                <w:noProof/>
                <w:sz w:val="18"/>
                <w:szCs w:val="18"/>
              </w:rPr>
              <w:t> </w:t>
            </w:r>
            <w:r w:rsidR="00D41B5C">
              <w:rPr>
                <w:rFonts w:cs="Arial"/>
                <w:noProof/>
                <w:sz w:val="18"/>
                <w:szCs w:val="18"/>
              </w:rPr>
              <w:t> </w:t>
            </w:r>
            <w:r>
              <w:rPr>
                <w:rFonts w:cs="Arial"/>
                <w:sz w:val="18"/>
                <w:szCs w:val="18"/>
              </w:rPr>
              <w:fldChar w:fldCharType="end"/>
            </w:r>
          </w:p>
        </w:tc>
      </w:tr>
    </w:tbl>
    <w:p w14:paraId="5B9218D7" w14:textId="77777777" w:rsidR="001E33BE" w:rsidRDefault="001E33BE" w:rsidP="001E33BE">
      <w:pPr>
        <w:spacing w:after="80" w:line="260" w:lineRule="atLeast"/>
        <w:rPr>
          <w:rFonts w:cs="Arial"/>
          <w:sz w:val="19"/>
          <w:szCs w:val="19"/>
        </w:rPr>
      </w:pPr>
    </w:p>
    <w:p w14:paraId="565D653F" w14:textId="60801D13" w:rsidR="00B101DD" w:rsidRDefault="001023F6">
      <w:pPr>
        <w:autoSpaceDE w:val="0"/>
        <w:autoSpaceDN w:val="0"/>
        <w:adjustRightInd w:val="0"/>
        <w:spacing w:before="60" w:line="260" w:lineRule="atLeast"/>
        <w:ind w:right="284"/>
        <w:jc w:val="both"/>
        <w:rPr>
          <w:rFonts w:cs="Arial"/>
          <w:sz w:val="20"/>
        </w:rPr>
      </w:pPr>
      <w:r w:rsidRPr="00817ADE">
        <w:rPr>
          <w:rFonts w:cs="Arial"/>
          <w:b/>
          <w:sz w:val="20"/>
        </w:rPr>
        <w:t>WICHTIG</w:t>
      </w:r>
      <w:r>
        <w:rPr>
          <w:rFonts w:cs="Arial"/>
          <w:sz w:val="20"/>
        </w:rPr>
        <w:t xml:space="preserve">: </w:t>
      </w:r>
      <w:r w:rsidR="00DD79D1" w:rsidRPr="00542C18">
        <w:rPr>
          <w:rFonts w:cs="Arial"/>
          <w:sz w:val="20"/>
        </w:rPr>
        <w:t>Dem Gesuch ist eine Kopie des Zertifikats beizulegen.</w:t>
      </w:r>
      <w:r w:rsidR="00DD79D1">
        <w:rPr>
          <w:rFonts w:cs="Arial"/>
          <w:sz w:val="20"/>
        </w:rPr>
        <w:t xml:space="preserve"> </w:t>
      </w:r>
      <w:r w:rsidR="009456BB">
        <w:rPr>
          <w:rFonts w:cs="Arial"/>
          <w:sz w:val="20"/>
        </w:rPr>
        <w:t xml:space="preserve">Kann </w:t>
      </w:r>
      <w:r w:rsidR="00AB6EE9">
        <w:rPr>
          <w:rFonts w:cs="Arial"/>
          <w:sz w:val="20"/>
        </w:rPr>
        <w:t xml:space="preserve">die Mitgliedschaft oder </w:t>
      </w:r>
      <w:r w:rsidR="009B4F45">
        <w:rPr>
          <w:rFonts w:cs="Arial"/>
          <w:sz w:val="20"/>
        </w:rPr>
        <w:t>die Gültigkeit des</w:t>
      </w:r>
      <w:r w:rsidR="009456BB">
        <w:rPr>
          <w:rFonts w:cs="Arial"/>
          <w:sz w:val="20"/>
        </w:rPr>
        <w:t xml:space="preserve"> </w:t>
      </w:r>
      <w:r w:rsidR="007422F9">
        <w:rPr>
          <w:rFonts w:cs="Arial"/>
          <w:sz w:val="20"/>
        </w:rPr>
        <w:t xml:space="preserve">Zertifikats </w:t>
      </w:r>
      <w:r>
        <w:rPr>
          <w:rFonts w:cs="Arial"/>
          <w:sz w:val="20"/>
          <w:u w:val="single"/>
        </w:rPr>
        <w:t>nicht</w:t>
      </w:r>
      <w:r>
        <w:rPr>
          <w:rFonts w:cs="Arial"/>
          <w:sz w:val="20"/>
        </w:rPr>
        <w:t xml:space="preserve"> </w:t>
      </w:r>
      <w:r w:rsidR="006B0671">
        <w:rPr>
          <w:rFonts w:cs="Arial"/>
          <w:sz w:val="20"/>
        </w:rPr>
        <w:t xml:space="preserve">bei der </w:t>
      </w:r>
      <w:r w:rsidR="00A57C8B">
        <w:rPr>
          <w:rFonts w:cs="Arial"/>
          <w:sz w:val="20"/>
        </w:rPr>
        <w:t xml:space="preserve">entsprechenden </w:t>
      </w:r>
      <w:r w:rsidR="006B0671">
        <w:rPr>
          <w:rFonts w:cs="Arial"/>
          <w:sz w:val="20"/>
        </w:rPr>
        <w:t xml:space="preserve">Standardorganisation </w:t>
      </w:r>
      <w:r w:rsidR="009B4F45">
        <w:rPr>
          <w:rFonts w:cs="Arial"/>
          <w:sz w:val="20"/>
        </w:rPr>
        <w:t>verifiziert</w:t>
      </w:r>
      <w:r>
        <w:rPr>
          <w:rFonts w:cs="Arial"/>
          <w:sz w:val="20"/>
        </w:rPr>
        <w:t xml:space="preserve"> werden, so kann </w:t>
      </w:r>
      <w:r w:rsidR="006B0671">
        <w:rPr>
          <w:rFonts w:cs="Arial"/>
          <w:sz w:val="20"/>
        </w:rPr>
        <w:t xml:space="preserve">das Gesuch </w:t>
      </w:r>
      <w:r>
        <w:rPr>
          <w:rFonts w:cs="Arial"/>
          <w:sz w:val="20"/>
          <w:u w:val="single"/>
        </w:rPr>
        <w:t>nicht</w:t>
      </w:r>
      <w:r>
        <w:rPr>
          <w:rFonts w:cs="Arial"/>
          <w:sz w:val="20"/>
        </w:rPr>
        <w:t xml:space="preserve"> </w:t>
      </w:r>
      <w:r w:rsidR="006B0671">
        <w:rPr>
          <w:rFonts w:cs="Arial"/>
          <w:sz w:val="20"/>
        </w:rPr>
        <w:t>genehmigt</w:t>
      </w:r>
      <w:r>
        <w:rPr>
          <w:rFonts w:cs="Arial"/>
          <w:sz w:val="20"/>
        </w:rPr>
        <w:t xml:space="preserve"> werden.</w:t>
      </w:r>
    </w:p>
    <w:p w14:paraId="580205D7" w14:textId="21372F54" w:rsidR="009B4F45" w:rsidRDefault="009B4F45">
      <w:pPr>
        <w:autoSpaceDE w:val="0"/>
        <w:autoSpaceDN w:val="0"/>
        <w:adjustRightInd w:val="0"/>
        <w:spacing w:before="60" w:line="260" w:lineRule="atLeast"/>
        <w:ind w:right="284"/>
        <w:jc w:val="both"/>
        <w:rPr>
          <w:rFonts w:cs="Arial"/>
          <w:sz w:val="20"/>
        </w:rPr>
      </w:pPr>
    </w:p>
    <w:p w14:paraId="6E53ABCB" w14:textId="77777777" w:rsidR="00983207" w:rsidRDefault="00983207">
      <w:r>
        <w:br w:type="page"/>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6"/>
        <w:gridCol w:w="2394"/>
        <w:gridCol w:w="4676"/>
      </w:tblGrid>
      <w:tr w:rsidR="00B101DD" w14:paraId="6E58BA7C" w14:textId="77777777" w:rsidTr="00023F40">
        <w:tc>
          <w:tcPr>
            <w:tcW w:w="9356" w:type="dxa"/>
            <w:gridSpan w:val="3"/>
            <w:tcBorders>
              <w:bottom w:val="single" w:sz="4" w:space="0" w:color="auto"/>
            </w:tcBorders>
            <w:shd w:val="clear" w:color="auto" w:fill="E0E0E0"/>
          </w:tcPr>
          <w:p w14:paraId="7F235B26" w14:textId="196261EE" w:rsidR="00B101DD" w:rsidRDefault="001023F6">
            <w:pPr>
              <w:spacing w:before="120" w:after="70" w:line="240" w:lineRule="auto"/>
              <w:rPr>
                <w:rFonts w:cs="Arial"/>
                <w:b/>
                <w:sz w:val="18"/>
                <w:szCs w:val="18"/>
              </w:rPr>
            </w:pPr>
            <w:r>
              <w:rPr>
                <w:rFonts w:cs="Arial"/>
                <w:b/>
                <w:sz w:val="18"/>
                <w:szCs w:val="18"/>
              </w:rPr>
              <w:lastRenderedPageBreak/>
              <w:t>Ich bestätige mit meiner Unterschrift, das Formular wahrheitsgetreu ausgefüllt zu haben.</w:t>
            </w:r>
          </w:p>
          <w:p w14:paraId="0A6CC19C" w14:textId="1B8FBCDC" w:rsidR="00B101DD" w:rsidRDefault="001023F6">
            <w:pPr>
              <w:spacing w:before="70" w:after="70" w:line="240" w:lineRule="auto"/>
              <w:rPr>
                <w:rFonts w:cs="Arial"/>
                <w:b/>
                <w:sz w:val="18"/>
                <w:szCs w:val="18"/>
              </w:rPr>
            </w:pPr>
            <w:r>
              <w:rPr>
                <w:rFonts w:cs="Arial"/>
                <w:b/>
                <w:sz w:val="18"/>
                <w:szCs w:val="18"/>
              </w:rPr>
              <w:t>Ich verpflichte mich, jede Änderung betreffend</w:t>
            </w:r>
            <w:r w:rsidR="009456BB">
              <w:rPr>
                <w:rFonts w:cs="Arial"/>
                <w:b/>
                <w:sz w:val="18"/>
                <w:szCs w:val="18"/>
              </w:rPr>
              <w:t xml:space="preserve"> </w:t>
            </w:r>
            <w:r w:rsidR="00B27B4A">
              <w:rPr>
                <w:rFonts w:cs="Arial"/>
                <w:b/>
                <w:sz w:val="18"/>
                <w:szCs w:val="18"/>
              </w:rPr>
              <w:t xml:space="preserve">die Kontaktperson </w:t>
            </w:r>
            <w:r w:rsidR="004E0240">
              <w:rPr>
                <w:rFonts w:cs="Arial"/>
                <w:b/>
                <w:sz w:val="18"/>
                <w:szCs w:val="18"/>
              </w:rPr>
              <w:t>im Unternehmen</w:t>
            </w:r>
            <w:r w:rsidR="00B27B4A">
              <w:rPr>
                <w:rFonts w:cs="Arial"/>
                <w:b/>
                <w:sz w:val="18"/>
                <w:szCs w:val="18"/>
              </w:rPr>
              <w:t xml:space="preserve">, </w:t>
            </w:r>
            <w:r w:rsidR="009456BB">
              <w:rPr>
                <w:rFonts w:cs="Arial"/>
                <w:b/>
                <w:sz w:val="18"/>
                <w:szCs w:val="18"/>
              </w:rPr>
              <w:t xml:space="preserve">die Mitgliedschaft </w:t>
            </w:r>
            <w:r w:rsidR="00983207">
              <w:rPr>
                <w:rFonts w:cs="Arial"/>
                <w:b/>
                <w:sz w:val="18"/>
                <w:szCs w:val="18"/>
              </w:rPr>
              <w:t>in einem Zertifizierungssystem</w:t>
            </w:r>
            <w:r w:rsidR="009456BB">
              <w:rPr>
                <w:rFonts w:cs="Arial"/>
                <w:b/>
                <w:sz w:val="18"/>
                <w:szCs w:val="18"/>
              </w:rPr>
              <w:t xml:space="preserve"> oder de</w:t>
            </w:r>
            <w:r w:rsidR="006A20B8">
              <w:rPr>
                <w:rFonts w:cs="Arial"/>
                <w:b/>
                <w:sz w:val="18"/>
                <w:szCs w:val="18"/>
              </w:rPr>
              <w:t>n</w:t>
            </w:r>
            <w:r w:rsidR="009456BB">
              <w:rPr>
                <w:rFonts w:cs="Arial"/>
                <w:b/>
                <w:sz w:val="18"/>
                <w:szCs w:val="18"/>
              </w:rPr>
              <w:t xml:space="preserve"> Besitz eines Zertifikats</w:t>
            </w:r>
            <w:r w:rsidR="00983207">
              <w:rPr>
                <w:rFonts w:cs="Arial"/>
                <w:b/>
                <w:sz w:val="18"/>
                <w:szCs w:val="18"/>
              </w:rPr>
              <w:t xml:space="preserve"> und insbesondere den Widerruf, den Verlust sowie die Ungültigkeit eines Zertifikats</w:t>
            </w:r>
            <w:r w:rsidR="009456BB">
              <w:rPr>
                <w:rFonts w:cs="Arial"/>
                <w:b/>
                <w:sz w:val="18"/>
                <w:szCs w:val="18"/>
              </w:rPr>
              <w:t xml:space="preserve"> </w:t>
            </w:r>
            <w:r w:rsidR="007E1B8F">
              <w:rPr>
                <w:rFonts w:cs="Arial"/>
                <w:b/>
                <w:sz w:val="18"/>
                <w:szCs w:val="18"/>
              </w:rPr>
              <w:t xml:space="preserve">dem Staatsekretariat für Wirtschaft SECO </w:t>
            </w:r>
            <w:r w:rsidR="00983207">
              <w:rPr>
                <w:rFonts w:cs="Arial"/>
                <w:b/>
                <w:sz w:val="18"/>
                <w:szCs w:val="18"/>
              </w:rPr>
              <w:t xml:space="preserve">umgehend </w:t>
            </w:r>
            <w:r>
              <w:rPr>
                <w:rFonts w:cs="Arial"/>
                <w:b/>
                <w:sz w:val="18"/>
                <w:szCs w:val="18"/>
              </w:rPr>
              <w:t xml:space="preserve">mitzuteilen. </w:t>
            </w:r>
          </w:p>
          <w:p w14:paraId="094C3A71" w14:textId="77777777" w:rsidR="00B101DD" w:rsidRDefault="001023F6">
            <w:pPr>
              <w:pStyle w:val="Default"/>
              <w:spacing w:before="70" w:after="70"/>
              <w:rPr>
                <w:sz w:val="18"/>
                <w:szCs w:val="18"/>
              </w:rPr>
            </w:pPr>
            <w:r>
              <w:rPr>
                <w:b/>
                <w:bCs/>
                <w:sz w:val="18"/>
                <w:szCs w:val="18"/>
              </w:rPr>
              <w:t xml:space="preserve">Ich bestätige, die Erläuterungen zum Formular zur Kenntnis genommen zu haben. </w:t>
            </w:r>
          </w:p>
          <w:p w14:paraId="36657C27" w14:textId="3467E889" w:rsidR="00B101DD" w:rsidRDefault="004632A4" w:rsidP="004632A4">
            <w:pPr>
              <w:spacing w:before="70" w:after="70" w:line="240" w:lineRule="auto"/>
              <w:rPr>
                <w:rFonts w:cs="Arial"/>
                <w:b/>
                <w:sz w:val="18"/>
                <w:szCs w:val="18"/>
              </w:rPr>
            </w:pPr>
            <w:r w:rsidRPr="00AE7FC1">
              <w:rPr>
                <w:rFonts w:cs="Arial"/>
                <w:b/>
                <w:sz w:val="18"/>
                <w:szCs w:val="18"/>
              </w:rPr>
              <w:t>Ich nehme ausserdem zur Kenntnis, dass im Sinne der Artikel 118 und 119 des Zollgesetzes (SR 631.0) mit Busse bis zum Fünffachen des gefährdeten oder hinterzogenen Zollabgabenbetrags bestraft wird, wer vorsätzlich oder fahrlässig die Zollabgaben durch Nichtanmelden, Verheimlichen oder unrichtige Zollanmeldung der Waren oder in irgendeiner anderen Weise ganz oder teilweise gefährdet bzw. hinterzieht. Bei erschwerenden Umständen wird das Höchstmass der angedrohten Busse um die Hälfte erhöht. Zugleich kann auf eine Freiheitsstrafe von bis zu einem Jahr erkannt werden.</w:t>
            </w:r>
          </w:p>
        </w:tc>
      </w:tr>
      <w:tr w:rsidR="00B101DD" w14:paraId="48EAF112" w14:textId="77777777" w:rsidTr="00023F40">
        <w:tc>
          <w:tcPr>
            <w:tcW w:w="2286" w:type="dxa"/>
            <w:tcBorders>
              <w:left w:val="single" w:sz="4" w:space="0" w:color="auto"/>
              <w:bottom w:val="single" w:sz="4" w:space="0" w:color="auto"/>
            </w:tcBorders>
          </w:tcPr>
          <w:p w14:paraId="5CF70A7A" w14:textId="77777777" w:rsidR="00B101DD" w:rsidRDefault="001023F6">
            <w:pPr>
              <w:spacing w:before="120" w:after="120"/>
              <w:ind w:right="-1"/>
              <w:rPr>
                <w:sz w:val="18"/>
                <w:szCs w:val="18"/>
              </w:rPr>
            </w:pPr>
            <w:r>
              <w:rPr>
                <w:sz w:val="18"/>
                <w:szCs w:val="18"/>
              </w:rPr>
              <w:t>Ort</w:t>
            </w:r>
          </w:p>
          <w:p w14:paraId="0C59C5A9" w14:textId="2E498D96" w:rsidR="00682D1B" w:rsidRDefault="001023F6">
            <w:pPr>
              <w:spacing w:before="120" w:after="120"/>
              <w:ind w:right="-1"/>
              <w:rPr>
                <w:sz w:val="18"/>
                <w:szCs w:val="18"/>
              </w:rPr>
            </w:pPr>
            <w:r>
              <w:rPr>
                <w:sz w:val="18"/>
                <w:szCs w:val="18"/>
              </w:rPr>
              <w:fldChar w:fldCharType="begin">
                <w:ffData>
                  <w:name w:val="Text321"/>
                  <w:enabled/>
                  <w:calcOnExit w:val="0"/>
                  <w:textInput/>
                </w:ffData>
              </w:fldChar>
            </w:r>
            <w:bookmarkStart w:id="9" w:name="Text321"/>
            <w:r>
              <w:rPr>
                <w:sz w:val="18"/>
                <w:szCs w:val="18"/>
              </w:rPr>
              <w:instrText xml:space="preserve"> FORMTEXT </w:instrText>
            </w:r>
            <w:r>
              <w:rPr>
                <w:sz w:val="18"/>
                <w:szCs w:val="18"/>
              </w:rPr>
            </w:r>
            <w:r>
              <w:rPr>
                <w:sz w:val="18"/>
                <w:szCs w:val="18"/>
              </w:rPr>
              <w:fldChar w:fldCharType="separate"/>
            </w:r>
            <w:r w:rsidR="00D41B5C">
              <w:rPr>
                <w:noProof/>
                <w:sz w:val="18"/>
                <w:szCs w:val="18"/>
              </w:rPr>
              <w:t> </w:t>
            </w:r>
            <w:r w:rsidR="00D41B5C">
              <w:rPr>
                <w:noProof/>
                <w:sz w:val="18"/>
                <w:szCs w:val="18"/>
              </w:rPr>
              <w:t> </w:t>
            </w:r>
            <w:r w:rsidR="00D41B5C">
              <w:rPr>
                <w:noProof/>
                <w:sz w:val="18"/>
                <w:szCs w:val="18"/>
              </w:rPr>
              <w:t> </w:t>
            </w:r>
            <w:r w:rsidR="00D41B5C">
              <w:rPr>
                <w:noProof/>
                <w:sz w:val="18"/>
                <w:szCs w:val="18"/>
              </w:rPr>
              <w:t> </w:t>
            </w:r>
            <w:r w:rsidR="00D41B5C">
              <w:rPr>
                <w:noProof/>
                <w:sz w:val="18"/>
                <w:szCs w:val="18"/>
              </w:rPr>
              <w:t> </w:t>
            </w:r>
            <w:r>
              <w:rPr>
                <w:sz w:val="18"/>
                <w:szCs w:val="18"/>
              </w:rPr>
              <w:fldChar w:fldCharType="end"/>
            </w:r>
            <w:bookmarkEnd w:id="9"/>
          </w:p>
          <w:p w14:paraId="6B00A7FA" w14:textId="77777777" w:rsidR="00B101DD" w:rsidRPr="00682D1B" w:rsidRDefault="00B101DD" w:rsidP="00682D1B">
            <w:pPr>
              <w:jc w:val="center"/>
              <w:rPr>
                <w:sz w:val="18"/>
                <w:szCs w:val="18"/>
              </w:rPr>
            </w:pPr>
          </w:p>
        </w:tc>
        <w:tc>
          <w:tcPr>
            <w:tcW w:w="2394" w:type="dxa"/>
            <w:tcBorders>
              <w:left w:val="single" w:sz="4" w:space="0" w:color="auto"/>
              <w:bottom w:val="single" w:sz="4" w:space="0" w:color="auto"/>
            </w:tcBorders>
          </w:tcPr>
          <w:p w14:paraId="13391BE2" w14:textId="77777777" w:rsidR="00B101DD" w:rsidRDefault="001023F6">
            <w:pPr>
              <w:spacing w:before="120" w:after="120"/>
              <w:ind w:right="-1"/>
              <w:rPr>
                <w:sz w:val="18"/>
                <w:szCs w:val="18"/>
              </w:rPr>
            </w:pPr>
            <w:r>
              <w:rPr>
                <w:sz w:val="18"/>
                <w:szCs w:val="18"/>
              </w:rPr>
              <w:t>Datum</w:t>
            </w:r>
          </w:p>
          <w:p w14:paraId="10EF5C89" w14:textId="2AA6E216" w:rsidR="00682D1B" w:rsidRDefault="001023F6">
            <w:pPr>
              <w:spacing w:before="120" w:after="120"/>
              <w:ind w:right="-1"/>
              <w:rPr>
                <w:sz w:val="18"/>
                <w:szCs w:val="18"/>
              </w:rPr>
            </w:pPr>
            <w:r>
              <w:rPr>
                <w:sz w:val="18"/>
                <w:szCs w:val="18"/>
              </w:rPr>
              <w:fldChar w:fldCharType="begin">
                <w:ffData>
                  <w:name w:val="Text322"/>
                  <w:enabled/>
                  <w:calcOnExit w:val="0"/>
                  <w:textInput>
                    <w:type w:val="date"/>
                    <w:format w:val="dd.MM.yyyy"/>
                  </w:textInput>
                </w:ffData>
              </w:fldChar>
            </w:r>
            <w:bookmarkStart w:id="10" w:name="Text322"/>
            <w:r>
              <w:rPr>
                <w:sz w:val="18"/>
                <w:szCs w:val="18"/>
              </w:rPr>
              <w:instrText xml:space="preserve"> FORMTEXT </w:instrText>
            </w:r>
            <w:r>
              <w:rPr>
                <w:sz w:val="18"/>
                <w:szCs w:val="18"/>
              </w:rPr>
            </w:r>
            <w:r>
              <w:rPr>
                <w:sz w:val="18"/>
                <w:szCs w:val="18"/>
              </w:rPr>
              <w:fldChar w:fldCharType="separate"/>
            </w:r>
            <w:r w:rsidR="00D41B5C">
              <w:rPr>
                <w:noProof/>
                <w:sz w:val="18"/>
                <w:szCs w:val="18"/>
              </w:rPr>
              <w:t> </w:t>
            </w:r>
            <w:r w:rsidR="00D41B5C">
              <w:rPr>
                <w:noProof/>
                <w:sz w:val="18"/>
                <w:szCs w:val="18"/>
              </w:rPr>
              <w:t> </w:t>
            </w:r>
            <w:r w:rsidR="00D41B5C">
              <w:rPr>
                <w:noProof/>
                <w:sz w:val="18"/>
                <w:szCs w:val="18"/>
              </w:rPr>
              <w:t> </w:t>
            </w:r>
            <w:r w:rsidR="00D41B5C">
              <w:rPr>
                <w:noProof/>
                <w:sz w:val="18"/>
                <w:szCs w:val="18"/>
              </w:rPr>
              <w:t> </w:t>
            </w:r>
            <w:r w:rsidR="00D41B5C">
              <w:rPr>
                <w:noProof/>
                <w:sz w:val="18"/>
                <w:szCs w:val="18"/>
              </w:rPr>
              <w:t> </w:t>
            </w:r>
            <w:r>
              <w:rPr>
                <w:sz w:val="18"/>
                <w:szCs w:val="18"/>
              </w:rPr>
              <w:fldChar w:fldCharType="end"/>
            </w:r>
            <w:bookmarkEnd w:id="10"/>
          </w:p>
          <w:p w14:paraId="49BDA66C" w14:textId="77777777" w:rsidR="00B101DD" w:rsidRPr="00682D1B" w:rsidRDefault="00682D1B" w:rsidP="00682D1B">
            <w:pPr>
              <w:tabs>
                <w:tab w:val="left" w:pos="555"/>
              </w:tabs>
              <w:rPr>
                <w:sz w:val="18"/>
                <w:szCs w:val="18"/>
              </w:rPr>
            </w:pPr>
            <w:r>
              <w:rPr>
                <w:sz w:val="18"/>
                <w:szCs w:val="18"/>
              </w:rPr>
              <w:tab/>
            </w:r>
          </w:p>
        </w:tc>
        <w:tc>
          <w:tcPr>
            <w:tcW w:w="4676" w:type="dxa"/>
            <w:tcBorders>
              <w:left w:val="single" w:sz="4" w:space="0" w:color="auto"/>
              <w:bottom w:val="single" w:sz="4" w:space="0" w:color="auto"/>
            </w:tcBorders>
          </w:tcPr>
          <w:p w14:paraId="0BA64EFC" w14:textId="1AFFD36F" w:rsidR="00B101DD" w:rsidRDefault="001023F6" w:rsidP="00682D1B">
            <w:pPr>
              <w:spacing w:before="120"/>
              <w:rPr>
                <w:sz w:val="18"/>
                <w:szCs w:val="18"/>
              </w:rPr>
            </w:pPr>
            <w:r>
              <w:rPr>
                <w:sz w:val="18"/>
                <w:szCs w:val="18"/>
              </w:rPr>
              <w:t xml:space="preserve">Rechtsgültige </w:t>
            </w:r>
            <w:r w:rsidRPr="00AE7FC1">
              <w:rPr>
                <w:sz w:val="18"/>
                <w:szCs w:val="18"/>
              </w:rPr>
              <w:t>Unterschrift</w:t>
            </w:r>
            <w:r w:rsidR="004632A4" w:rsidRPr="00AE7FC1">
              <w:rPr>
                <w:sz w:val="18"/>
                <w:szCs w:val="18"/>
              </w:rPr>
              <w:t>(en)</w:t>
            </w:r>
          </w:p>
          <w:p w14:paraId="0630D38C" w14:textId="77777777" w:rsidR="00682D1B" w:rsidRDefault="00682D1B">
            <w:pPr>
              <w:spacing w:after="120"/>
              <w:rPr>
                <w:sz w:val="18"/>
                <w:szCs w:val="18"/>
              </w:rPr>
            </w:pPr>
          </w:p>
          <w:p w14:paraId="1A30459A" w14:textId="77777777" w:rsidR="00B101DD" w:rsidRDefault="001023F6">
            <w:pPr>
              <w:spacing w:after="120"/>
              <w:rPr>
                <w:sz w:val="18"/>
                <w:szCs w:val="18"/>
              </w:rPr>
            </w:pPr>
            <w:r>
              <w:rPr>
                <w:sz w:val="18"/>
                <w:szCs w:val="18"/>
              </w:rPr>
              <w:t>…………………………………………………</w:t>
            </w:r>
          </w:p>
        </w:tc>
      </w:tr>
    </w:tbl>
    <w:p w14:paraId="782F2E5B" w14:textId="77777777" w:rsidR="00ED002E" w:rsidRDefault="00ED002E" w:rsidP="00486B91">
      <w:pPr>
        <w:rPr>
          <w:rFonts w:cs="Arial"/>
          <w:sz w:val="20"/>
        </w:rPr>
      </w:pPr>
    </w:p>
    <w:p w14:paraId="45124BB3" w14:textId="77777777" w:rsidR="00ED002E" w:rsidRDefault="00ED002E" w:rsidP="00486B91">
      <w:pPr>
        <w:rPr>
          <w:rFonts w:cs="Arial"/>
          <w:sz w:val="20"/>
        </w:rPr>
      </w:pPr>
    </w:p>
    <w:p w14:paraId="3F791451" w14:textId="2BC8495F" w:rsidR="006757B4" w:rsidRPr="006757B4" w:rsidRDefault="006757B4" w:rsidP="006757B4">
      <w:pPr>
        <w:pStyle w:val="Listenabsatz"/>
        <w:numPr>
          <w:ilvl w:val="0"/>
          <w:numId w:val="29"/>
        </w:numPr>
        <w:spacing w:before="120" w:after="120"/>
        <w:ind w:right="-1"/>
        <w:rPr>
          <w:sz w:val="18"/>
          <w:szCs w:val="18"/>
          <w:highlight w:val="yellow"/>
        </w:rPr>
        <w:sectPr w:rsidR="006757B4" w:rsidRPr="006757B4" w:rsidSect="00053DEA">
          <w:footerReference w:type="default" r:id="rId8"/>
          <w:type w:val="continuous"/>
          <w:pgSz w:w="11906" w:h="16838" w:code="9"/>
          <w:pgMar w:top="851" w:right="991" w:bottom="993" w:left="1134" w:header="680" w:footer="597" w:gutter="0"/>
          <w:cols w:space="708"/>
          <w:docGrid w:linePitch="360"/>
        </w:sectPr>
      </w:pPr>
    </w:p>
    <w:p w14:paraId="25619EF7" w14:textId="01DBEB8B" w:rsidR="00B101DD" w:rsidRDefault="00486B91">
      <w:pPr>
        <w:tabs>
          <w:tab w:val="left" w:pos="567"/>
        </w:tabs>
        <w:rPr>
          <w:b/>
          <w:sz w:val="24"/>
          <w:szCs w:val="24"/>
        </w:rPr>
      </w:pPr>
      <w:r>
        <w:rPr>
          <w:b/>
          <w:sz w:val="24"/>
          <w:szCs w:val="24"/>
        </w:rPr>
        <w:lastRenderedPageBreak/>
        <w:t xml:space="preserve">Erläuterungen zum Formular </w:t>
      </w:r>
    </w:p>
    <w:p w14:paraId="2D1C3EDA" w14:textId="190CDAEC" w:rsidR="00B101DD" w:rsidRDefault="001023F6">
      <w:pPr>
        <w:numPr>
          <w:ilvl w:val="0"/>
          <w:numId w:val="21"/>
        </w:numPr>
        <w:tabs>
          <w:tab w:val="left" w:pos="426"/>
        </w:tabs>
        <w:spacing w:before="240" w:line="260" w:lineRule="atLeast"/>
        <w:ind w:left="0" w:firstLine="0"/>
        <w:jc w:val="both"/>
        <w:rPr>
          <w:rFonts w:cs="Arial"/>
          <w:b/>
          <w:sz w:val="20"/>
        </w:rPr>
      </w:pPr>
      <w:r>
        <w:rPr>
          <w:rFonts w:cs="Arial"/>
          <w:b/>
          <w:sz w:val="20"/>
        </w:rPr>
        <w:t>Gesetzliche Grundlagen</w:t>
      </w:r>
    </w:p>
    <w:p w14:paraId="1C74333B" w14:textId="7C7CDA9A" w:rsidR="006A20B8" w:rsidRDefault="006A20B8">
      <w:pPr>
        <w:autoSpaceDE w:val="0"/>
        <w:autoSpaceDN w:val="0"/>
        <w:adjustRightInd w:val="0"/>
        <w:spacing w:before="60" w:line="260" w:lineRule="atLeast"/>
        <w:jc w:val="both"/>
        <w:rPr>
          <w:rFonts w:cs="Arial"/>
          <w:sz w:val="20"/>
        </w:rPr>
      </w:pPr>
      <w:r w:rsidRPr="006A20B8">
        <w:rPr>
          <w:rFonts w:cs="Arial"/>
          <w:sz w:val="20"/>
        </w:rPr>
        <w:t>Wer Palmöl und seine Fraktionen der Zolltarifnummer 1511 oder Palmkernöl und seine Fraktionen der Zolltarifnummer 1513 zu einem in Anhang 2 der Freihandelsverordnung 2 vom 27. Juni 1995</w:t>
      </w:r>
      <w:r>
        <w:rPr>
          <w:rFonts w:cs="Arial"/>
          <w:sz w:val="20"/>
        </w:rPr>
        <w:t xml:space="preserve"> (SR </w:t>
      </w:r>
      <w:r w:rsidRPr="006A20B8">
        <w:rPr>
          <w:rFonts w:cs="Arial"/>
          <w:sz w:val="20"/>
        </w:rPr>
        <w:t xml:space="preserve">632.319) festgelegten Zollansatz (Präferenz-Zollansatz) aus Indonesien einführen will, muss </w:t>
      </w:r>
      <w:r w:rsidR="00FA5DEB">
        <w:rPr>
          <w:rFonts w:cs="Arial"/>
          <w:sz w:val="20"/>
        </w:rPr>
        <w:t>gemäss Artikel 1 der Verordnung</w:t>
      </w:r>
      <w:r w:rsidR="00FA5DEB" w:rsidRPr="00A82EA6">
        <w:rPr>
          <w:rFonts w:cs="Arial"/>
          <w:sz w:val="20"/>
        </w:rPr>
        <w:t xml:space="preserve"> </w:t>
      </w:r>
      <w:r w:rsidR="00FA5DEB" w:rsidRPr="006A20B8">
        <w:rPr>
          <w:rFonts w:cs="Arial"/>
          <w:sz w:val="20"/>
        </w:rPr>
        <w:t>über die Einfuhr von nachhaltig produziertem Palmöl aus Indonesien zum Präferenz-Zollansatz</w:t>
      </w:r>
      <w:r w:rsidR="00727574">
        <w:rPr>
          <w:rFonts w:cs="Arial"/>
          <w:sz w:val="20"/>
        </w:rPr>
        <w:t xml:space="preserve"> vom 18. August 2021</w:t>
      </w:r>
      <w:r w:rsidR="00FA5DEB">
        <w:rPr>
          <w:rFonts w:cs="Arial"/>
          <w:sz w:val="20"/>
        </w:rPr>
        <w:t xml:space="preserve"> (</w:t>
      </w:r>
      <w:r w:rsidR="00FA5DEB" w:rsidRPr="00B27B4A">
        <w:rPr>
          <w:rFonts w:cs="Arial"/>
          <w:sz w:val="20"/>
        </w:rPr>
        <w:t xml:space="preserve">SR </w:t>
      </w:r>
      <w:r w:rsidR="00B27B4A" w:rsidRPr="00B27B4A">
        <w:rPr>
          <w:rFonts w:cs="Arial"/>
          <w:sz w:val="20"/>
        </w:rPr>
        <w:t>632.324.27</w:t>
      </w:r>
      <w:r w:rsidR="00FA5DEB">
        <w:rPr>
          <w:rFonts w:cs="Arial"/>
          <w:sz w:val="20"/>
        </w:rPr>
        <w:t xml:space="preserve">) </w:t>
      </w:r>
      <w:r w:rsidRPr="006A20B8">
        <w:rPr>
          <w:rFonts w:cs="Arial"/>
          <w:sz w:val="20"/>
        </w:rPr>
        <w:t xml:space="preserve">nachweisen, dass die Ware in Übereinstimmung mit den Nachhaltigkeitszielen nach Artikel 8.10 </w:t>
      </w:r>
      <w:r>
        <w:rPr>
          <w:rFonts w:cs="Arial"/>
          <w:sz w:val="20"/>
        </w:rPr>
        <w:t>des Umfassenden Wirtschaftspartnerschaftsabkommens zwischen den EFTA-Staaten und Indonesien (</w:t>
      </w:r>
      <w:r w:rsidRPr="006A20B8">
        <w:rPr>
          <w:rFonts w:cs="Arial"/>
          <w:sz w:val="20"/>
        </w:rPr>
        <w:t>CEPA</w:t>
      </w:r>
      <w:r w:rsidR="007B1205">
        <w:rPr>
          <w:rFonts w:cs="Arial"/>
          <w:sz w:val="20"/>
        </w:rPr>
        <w:t xml:space="preserve">, </w:t>
      </w:r>
      <w:r w:rsidR="007B1205" w:rsidRPr="00B27B4A">
        <w:rPr>
          <w:rFonts w:cs="Arial"/>
          <w:sz w:val="20"/>
        </w:rPr>
        <w:t xml:space="preserve">SR </w:t>
      </w:r>
      <w:r w:rsidR="00B27B4A" w:rsidRPr="00B27B4A">
        <w:rPr>
          <w:rFonts w:cs="Arial"/>
          <w:sz w:val="20"/>
        </w:rPr>
        <w:t>0.632.314.271</w:t>
      </w:r>
      <w:r>
        <w:rPr>
          <w:rFonts w:cs="Arial"/>
          <w:sz w:val="20"/>
        </w:rPr>
        <w:t>)</w:t>
      </w:r>
      <w:r w:rsidRPr="006A20B8">
        <w:rPr>
          <w:rFonts w:cs="Arial"/>
          <w:sz w:val="20"/>
        </w:rPr>
        <w:t xml:space="preserve"> erzeugt worden ist (Nachhaltigkeitsnachweis).</w:t>
      </w:r>
    </w:p>
    <w:p w14:paraId="3F825565" w14:textId="0D574C4A" w:rsidR="00B101DD" w:rsidRDefault="00FA5DEB">
      <w:pPr>
        <w:autoSpaceDE w:val="0"/>
        <w:autoSpaceDN w:val="0"/>
        <w:adjustRightInd w:val="0"/>
        <w:spacing w:before="60" w:line="260" w:lineRule="atLeast"/>
        <w:jc w:val="both"/>
        <w:rPr>
          <w:rFonts w:cs="Arial"/>
          <w:sz w:val="20"/>
        </w:rPr>
      </w:pPr>
      <w:r>
        <w:rPr>
          <w:rFonts w:cs="Arial"/>
          <w:sz w:val="20"/>
        </w:rPr>
        <w:t>Gemäss Artikel 2 der Verordnung</w:t>
      </w:r>
      <w:r w:rsidRPr="00A82EA6">
        <w:rPr>
          <w:rFonts w:cs="Arial"/>
          <w:sz w:val="20"/>
        </w:rPr>
        <w:t xml:space="preserve"> </w:t>
      </w:r>
      <w:r w:rsidRPr="006A20B8">
        <w:rPr>
          <w:rFonts w:cs="Arial"/>
          <w:sz w:val="20"/>
        </w:rPr>
        <w:t>über die Einfuhr von nachhaltig produziertem Palmöl aus Indonesien zum Präferenz-Zollansatz</w:t>
      </w:r>
      <w:r>
        <w:rPr>
          <w:rFonts w:cs="Arial"/>
          <w:sz w:val="20"/>
        </w:rPr>
        <w:t xml:space="preserve"> kann diesen </w:t>
      </w:r>
      <w:r w:rsidR="00A82EA6">
        <w:rPr>
          <w:rFonts w:cs="Arial"/>
          <w:sz w:val="20"/>
        </w:rPr>
        <w:t xml:space="preserve">Nachhaltigkeitsnachweis </w:t>
      </w:r>
      <w:r>
        <w:rPr>
          <w:rFonts w:cs="Arial"/>
          <w:sz w:val="20"/>
        </w:rPr>
        <w:t xml:space="preserve">erbringen, wer im Besitz eines gültigen Zertifikats nach Artikel 3 der Verordnung sowie einer Präferenzberechtigung nach Artikel 4 der Verordnung ist. </w:t>
      </w:r>
    </w:p>
    <w:p w14:paraId="53C58654" w14:textId="5BA921B0" w:rsidR="00A57C8B" w:rsidRDefault="00D81A93" w:rsidP="002D251E">
      <w:pPr>
        <w:autoSpaceDE w:val="0"/>
        <w:autoSpaceDN w:val="0"/>
        <w:adjustRightInd w:val="0"/>
        <w:spacing w:before="60" w:line="260" w:lineRule="atLeast"/>
        <w:jc w:val="both"/>
        <w:rPr>
          <w:rFonts w:cs="Arial"/>
          <w:sz w:val="20"/>
        </w:rPr>
      </w:pPr>
      <w:r>
        <w:rPr>
          <w:rFonts w:cs="Arial"/>
          <w:sz w:val="20"/>
        </w:rPr>
        <w:t xml:space="preserve">Das Gesuch um Präferenzberechtigung muss vor der ersten Einfuhr beim Staatssekretariat für Wirtschaft (SECO) eingereicht werden. </w:t>
      </w:r>
      <w:r w:rsidR="001023F6">
        <w:rPr>
          <w:rFonts w:cs="Arial"/>
          <w:sz w:val="20"/>
        </w:rPr>
        <w:t xml:space="preserve">Wird das Gesuch gutgeheissen, so teilt </w:t>
      </w:r>
      <w:r w:rsidR="006B0671">
        <w:rPr>
          <w:rFonts w:cs="Arial"/>
          <w:sz w:val="20"/>
        </w:rPr>
        <w:t xml:space="preserve">das </w:t>
      </w:r>
      <w:r w:rsidR="00C10AFF">
        <w:rPr>
          <w:rFonts w:cs="Arial"/>
          <w:sz w:val="20"/>
        </w:rPr>
        <w:t>SECO</w:t>
      </w:r>
      <w:r w:rsidR="001023F6">
        <w:rPr>
          <w:rFonts w:cs="Arial"/>
          <w:sz w:val="20"/>
        </w:rPr>
        <w:t xml:space="preserve"> </w:t>
      </w:r>
      <w:r>
        <w:rPr>
          <w:rFonts w:cs="Arial"/>
          <w:sz w:val="20"/>
        </w:rPr>
        <w:t xml:space="preserve">der </w:t>
      </w:r>
      <w:r w:rsidR="001023F6">
        <w:rPr>
          <w:rFonts w:cs="Arial"/>
          <w:sz w:val="20"/>
        </w:rPr>
        <w:t>Gesuchsteller</w:t>
      </w:r>
      <w:r>
        <w:rPr>
          <w:rFonts w:cs="Arial"/>
          <w:sz w:val="20"/>
        </w:rPr>
        <w:t>in</w:t>
      </w:r>
      <w:r w:rsidR="001023F6">
        <w:rPr>
          <w:rFonts w:cs="Arial"/>
          <w:sz w:val="20"/>
        </w:rPr>
        <w:t xml:space="preserve"> schriftlich eine </w:t>
      </w:r>
      <w:r w:rsidR="00AD1426">
        <w:rPr>
          <w:rFonts w:cs="Arial"/>
          <w:sz w:val="20"/>
        </w:rPr>
        <w:t>Berechtigungsnummer</w:t>
      </w:r>
      <w:r w:rsidR="00A57C8B">
        <w:rPr>
          <w:rFonts w:cs="Arial"/>
          <w:sz w:val="20"/>
        </w:rPr>
        <w:t xml:space="preserve"> mit.</w:t>
      </w:r>
      <w:r w:rsidR="00727574">
        <w:rPr>
          <w:rFonts w:cs="Arial"/>
          <w:sz w:val="20"/>
        </w:rPr>
        <w:t xml:space="preserve"> </w:t>
      </w:r>
      <w:r w:rsidR="00023F40" w:rsidRPr="004D1411">
        <w:rPr>
          <w:rFonts w:cs="Arial"/>
          <w:sz w:val="20"/>
        </w:rPr>
        <w:t>Das SECO bearbeitet die Gesuche gemäss Art. 57h des Regierungs- und Verwaltungsorganisationsgesetzes vom 21. März 1997 (RVOG, SR 172.010) und Art. 4 der Verordnung</w:t>
      </w:r>
      <w:r w:rsidR="00023F40" w:rsidRPr="004D1411">
        <w:rPr>
          <w:rFonts w:cs="Arial"/>
          <w:sz w:val="20"/>
        </w:rPr>
        <w:br/>
        <w:t>über die Einfuhr von nachhaltig produziertem Palmöl aus Indonesien zum Präferenz-Zollansatz</w:t>
      </w:r>
      <w:r w:rsidR="00DD79D1" w:rsidRPr="004D1411">
        <w:rPr>
          <w:rFonts w:cs="Arial"/>
          <w:sz w:val="20"/>
        </w:rPr>
        <w:t>.</w:t>
      </w:r>
    </w:p>
    <w:p w14:paraId="1D4236A6" w14:textId="12C1F254" w:rsidR="006C687D" w:rsidRDefault="001023F6" w:rsidP="006C687D">
      <w:pPr>
        <w:numPr>
          <w:ilvl w:val="0"/>
          <w:numId w:val="21"/>
        </w:numPr>
        <w:tabs>
          <w:tab w:val="left" w:pos="426"/>
        </w:tabs>
        <w:spacing w:before="160" w:line="260" w:lineRule="atLeast"/>
        <w:ind w:left="0" w:firstLine="0"/>
        <w:jc w:val="both"/>
        <w:rPr>
          <w:rFonts w:cs="Arial"/>
          <w:b/>
          <w:sz w:val="20"/>
        </w:rPr>
      </w:pPr>
      <w:r>
        <w:rPr>
          <w:rFonts w:cs="Arial"/>
          <w:b/>
          <w:sz w:val="20"/>
        </w:rPr>
        <w:t>Grundsätze</w:t>
      </w:r>
    </w:p>
    <w:p w14:paraId="10374411" w14:textId="77777777" w:rsidR="006C687D" w:rsidRDefault="001023F6">
      <w:pPr>
        <w:tabs>
          <w:tab w:val="left" w:pos="426"/>
        </w:tabs>
        <w:spacing w:before="120" w:after="60" w:line="260" w:lineRule="atLeast"/>
        <w:jc w:val="both"/>
        <w:rPr>
          <w:rFonts w:cs="Arial"/>
          <w:b/>
          <w:sz w:val="20"/>
        </w:rPr>
      </w:pPr>
      <w:r>
        <w:rPr>
          <w:rFonts w:cs="Arial"/>
          <w:b/>
          <w:sz w:val="20"/>
        </w:rPr>
        <w:t xml:space="preserve">2.1 </w:t>
      </w:r>
      <w:r>
        <w:rPr>
          <w:rFonts w:cs="Arial"/>
          <w:b/>
          <w:sz w:val="20"/>
        </w:rPr>
        <w:tab/>
        <w:t>Segregierte Warenflüsse</w:t>
      </w:r>
    </w:p>
    <w:p w14:paraId="333AF7C6" w14:textId="5768468E" w:rsidR="00931A22" w:rsidRDefault="003414E9">
      <w:pPr>
        <w:autoSpaceDE w:val="0"/>
        <w:autoSpaceDN w:val="0"/>
        <w:adjustRightInd w:val="0"/>
        <w:spacing w:before="60" w:line="260" w:lineRule="atLeast"/>
        <w:jc w:val="both"/>
        <w:rPr>
          <w:rFonts w:cs="Arial"/>
          <w:sz w:val="20"/>
        </w:rPr>
      </w:pPr>
      <w:r>
        <w:rPr>
          <w:rFonts w:cs="Arial"/>
          <w:sz w:val="20"/>
        </w:rPr>
        <w:t xml:space="preserve">Palmöl </w:t>
      </w:r>
      <w:r w:rsidR="001023F6">
        <w:rPr>
          <w:rFonts w:cs="Arial"/>
          <w:sz w:val="20"/>
        </w:rPr>
        <w:t>m</w:t>
      </w:r>
      <w:r>
        <w:rPr>
          <w:rFonts w:cs="Arial"/>
          <w:sz w:val="20"/>
        </w:rPr>
        <w:t>uss</w:t>
      </w:r>
      <w:r w:rsidR="001023F6">
        <w:rPr>
          <w:rFonts w:cs="Arial"/>
          <w:sz w:val="20"/>
        </w:rPr>
        <w:t xml:space="preserve"> physisch immer aus</w:t>
      </w:r>
      <w:r>
        <w:rPr>
          <w:rFonts w:cs="Arial"/>
          <w:sz w:val="20"/>
        </w:rPr>
        <w:t xml:space="preserve"> Produktionsstätten stammen</w:t>
      </w:r>
      <w:r w:rsidR="001023F6">
        <w:rPr>
          <w:rFonts w:cs="Arial"/>
          <w:sz w:val="20"/>
        </w:rPr>
        <w:t xml:space="preserve">, welche </w:t>
      </w:r>
      <w:r w:rsidR="00A57C8B">
        <w:rPr>
          <w:rFonts w:cs="Arial"/>
          <w:sz w:val="20"/>
        </w:rPr>
        <w:t>gestützt auf ein</w:t>
      </w:r>
      <w:r w:rsidR="002D251E">
        <w:rPr>
          <w:rFonts w:cs="Arial"/>
          <w:sz w:val="20"/>
        </w:rPr>
        <w:t xml:space="preserve"> in der </w:t>
      </w:r>
      <w:r w:rsidR="00AD1426" w:rsidRPr="00B27B4A">
        <w:rPr>
          <w:rFonts w:cs="Arial"/>
          <w:sz w:val="20"/>
        </w:rPr>
        <w:t xml:space="preserve">Verordnung über die Einfuhr von nachhaltig produziertem Palmöl aus Indonesien zum Präferenz-Zollansatz (SR </w:t>
      </w:r>
      <w:r w:rsidR="00B27B4A" w:rsidRPr="00B27B4A">
        <w:rPr>
          <w:rFonts w:cs="Arial"/>
          <w:sz w:val="20"/>
        </w:rPr>
        <w:t>632.324.27</w:t>
      </w:r>
      <w:r w:rsidR="00AD1426" w:rsidRPr="00B27B4A">
        <w:rPr>
          <w:rFonts w:cs="Arial"/>
          <w:sz w:val="20"/>
        </w:rPr>
        <w:t xml:space="preserve">) </w:t>
      </w:r>
      <w:r w:rsidR="00A57C8B">
        <w:rPr>
          <w:rFonts w:cs="Arial"/>
          <w:sz w:val="20"/>
        </w:rPr>
        <w:t>aufgelistetes</w:t>
      </w:r>
      <w:r w:rsidR="002D251E">
        <w:rPr>
          <w:rFonts w:cs="Arial"/>
          <w:sz w:val="20"/>
        </w:rPr>
        <w:t xml:space="preserve"> </w:t>
      </w:r>
      <w:r w:rsidR="00AD1426">
        <w:rPr>
          <w:rFonts w:cs="Arial"/>
          <w:sz w:val="20"/>
        </w:rPr>
        <w:t>Zertifizierungssystem</w:t>
      </w:r>
      <w:r>
        <w:rPr>
          <w:rFonts w:cs="Arial"/>
          <w:sz w:val="20"/>
        </w:rPr>
        <w:t xml:space="preserve"> zertifiziert </w:t>
      </w:r>
      <w:r w:rsidR="001023F6">
        <w:rPr>
          <w:rFonts w:cs="Arial"/>
          <w:sz w:val="20"/>
        </w:rPr>
        <w:t xml:space="preserve">wurden. Es darf zu keinem Zeitpunkt zu einer Vermischung mit </w:t>
      </w:r>
      <w:r>
        <w:rPr>
          <w:rFonts w:cs="Arial"/>
          <w:sz w:val="20"/>
        </w:rPr>
        <w:t>nicht nachhaltigem Palmöl</w:t>
      </w:r>
      <w:r w:rsidR="001023F6">
        <w:rPr>
          <w:rFonts w:cs="Arial"/>
          <w:sz w:val="20"/>
        </w:rPr>
        <w:t xml:space="preserve"> kommen (vollständig segregierter Warenfluss). Massenbilanzen</w:t>
      </w:r>
      <w:r w:rsidR="00701D2F">
        <w:rPr>
          <w:rFonts w:cs="Arial"/>
          <w:sz w:val="20"/>
        </w:rPr>
        <w:t xml:space="preserve"> werden</w:t>
      </w:r>
      <w:r w:rsidR="001023F6">
        <w:rPr>
          <w:rFonts w:cs="Arial"/>
          <w:sz w:val="20"/>
        </w:rPr>
        <w:t xml:space="preserve"> </w:t>
      </w:r>
      <w:r w:rsidR="0079400F" w:rsidRPr="00B27B4A">
        <w:rPr>
          <w:rFonts w:cs="Arial"/>
          <w:sz w:val="20"/>
          <w:u w:val="single"/>
        </w:rPr>
        <w:t>nicht</w:t>
      </w:r>
      <w:r w:rsidR="002D251E">
        <w:rPr>
          <w:rFonts w:cs="Arial"/>
          <w:sz w:val="20"/>
        </w:rPr>
        <w:t xml:space="preserve"> </w:t>
      </w:r>
      <w:r w:rsidR="00AD1426">
        <w:rPr>
          <w:rFonts w:cs="Arial"/>
          <w:sz w:val="20"/>
        </w:rPr>
        <w:t>toleriert.</w:t>
      </w:r>
    </w:p>
    <w:p w14:paraId="6F3C103C" w14:textId="7DEB5587" w:rsidR="007422F9" w:rsidRPr="007422F9" w:rsidRDefault="007422F9">
      <w:pPr>
        <w:autoSpaceDE w:val="0"/>
        <w:autoSpaceDN w:val="0"/>
        <w:adjustRightInd w:val="0"/>
        <w:spacing w:before="60" w:line="260" w:lineRule="atLeast"/>
        <w:jc w:val="both"/>
        <w:rPr>
          <w:rFonts w:cs="Arial"/>
          <w:b/>
          <w:sz w:val="20"/>
        </w:rPr>
      </w:pPr>
      <w:r w:rsidRPr="007422F9">
        <w:rPr>
          <w:rFonts w:cs="Arial"/>
          <w:b/>
          <w:sz w:val="20"/>
        </w:rPr>
        <w:t>2.2 Kontingentsvorbehalt</w:t>
      </w:r>
    </w:p>
    <w:p w14:paraId="483D1068" w14:textId="68EC9F0B" w:rsidR="007422F9" w:rsidRDefault="0026528A">
      <w:pPr>
        <w:autoSpaceDE w:val="0"/>
        <w:autoSpaceDN w:val="0"/>
        <w:adjustRightInd w:val="0"/>
        <w:spacing w:before="60" w:line="260" w:lineRule="atLeast"/>
        <w:jc w:val="both"/>
        <w:rPr>
          <w:rFonts w:cs="Arial"/>
          <w:sz w:val="20"/>
        </w:rPr>
      </w:pPr>
      <w:r>
        <w:rPr>
          <w:rFonts w:cs="Arial"/>
          <w:sz w:val="20"/>
        </w:rPr>
        <w:t xml:space="preserve">Für bestimmte Tariflinien </w:t>
      </w:r>
      <w:r w:rsidR="00D81A93">
        <w:rPr>
          <w:rFonts w:cs="Arial"/>
          <w:sz w:val="20"/>
        </w:rPr>
        <w:t>findet</w:t>
      </w:r>
      <w:r>
        <w:rPr>
          <w:rFonts w:cs="Arial"/>
          <w:sz w:val="20"/>
        </w:rPr>
        <w:t xml:space="preserve"> der Präferenz-Zollansatz des CEPA nur </w:t>
      </w:r>
      <w:r w:rsidR="00D81A93">
        <w:rPr>
          <w:rFonts w:cs="Arial"/>
          <w:sz w:val="20"/>
        </w:rPr>
        <w:t xml:space="preserve">auf </w:t>
      </w:r>
      <w:r>
        <w:rPr>
          <w:rFonts w:cs="Arial"/>
          <w:sz w:val="20"/>
        </w:rPr>
        <w:t>beschränkte Mengen pro Kalenderjahr</w:t>
      </w:r>
      <w:r w:rsidR="00D81A93">
        <w:rPr>
          <w:rFonts w:cs="Arial"/>
          <w:sz w:val="20"/>
        </w:rPr>
        <w:t xml:space="preserve"> Anwendung</w:t>
      </w:r>
      <w:r>
        <w:rPr>
          <w:rFonts w:cs="Arial"/>
          <w:sz w:val="20"/>
        </w:rPr>
        <w:t xml:space="preserve">. Die entsprechenden Kontingente sind in Anhang 7 der Freihandelsverordnung 2 </w:t>
      </w:r>
      <w:r w:rsidR="004E0240">
        <w:rPr>
          <w:rFonts w:cs="Arial"/>
          <w:sz w:val="20"/>
        </w:rPr>
        <w:t>festgehalten</w:t>
      </w:r>
      <w:r>
        <w:rPr>
          <w:rFonts w:cs="Arial"/>
          <w:sz w:val="20"/>
        </w:rPr>
        <w:t xml:space="preserve">. Ist das entsprechende Kontingent in einem bestimmten Kalenderjahr </w:t>
      </w:r>
      <w:r w:rsidR="00A57C8B">
        <w:rPr>
          <w:rFonts w:cs="Arial"/>
          <w:sz w:val="20"/>
        </w:rPr>
        <w:t>ausge</w:t>
      </w:r>
      <w:r>
        <w:rPr>
          <w:rFonts w:cs="Arial"/>
          <w:sz w:val="20"/>
        </w:rPr>
        <w:t>schöpft, besteht auch bei vorliegender Präferenzberechtigung für den Rest des entsprechenden Kalenderjahres kein Anspruch auf Einfuhr zum Präferenz-Zollansatz mehr.</w:t>
      </w:r>
    </w:p>
    <w:p w14:paraId="78403839" w14:textId="77777777" w:rsidR="00AD1426" w:rsidRDefault="00AD1426" w:rsidP="00AD1426">
      <w:pPr>
        <w:numPr>
          <w:ilvl w:val="0"/>
          <w:numId w:val="23"/>
        </w:numPr>
        <w:tabs>
          <w:tab w:val="left" w:pos="426"/>
        </w:tabs>
        <w:spacing w:before="160" w:line="260" w:lineRule="atLeast"/>
        <w:jc w:val="both"/>
        <w:rPr>
          <w:rFonts w:cs="Arial"/>
          <w:b/>
          <w:sz w:val="20"/>
        </w:rPr>
      </w:pPr>
      <w:r>
        <w:rPr>
          <w:rFonts w:cs="Arial"/>
          <w:b/>
          <w:sz w:val="20"/>
        </w:rPr>
        <w:t>Meldepflicht des Gesuchstellers bei Änderungen in Bezug auf die Angaben</w:t>
      </w:r>
    </w:p>
    <w:p w14:paraId="52B9E5FB" w14:textId="10FDC694" w:rsidR="00AD1426" w:rsidRPr="00AD1426" w:rsidRDefault="00AD1426" w:rsidP="00AD1426">
      <w:pPr>
        <w:spacing w:before="60" w:line="260" w:lineRule="atLeast"/>
        <w:jc w:val="both"/>
        <w:rPr>
          <w:rFonts w:cs="Arial"/>
          <w:sz w:val="20"/>
        </w:rPr>
      </w:pPr>
      <w:r>
        <w:rPr>
          <w:rFonts w:cs="Arial"/>
          <w:sz w:val="20"/>
        </w:rPr>
        <w:t xml:space="preserve">Gesuchstellende müssen Änderungen betreffend die Zertifizierung mit einem anerkannten Zertifizierungssystem </w:t>
      </w:r>
      <w:r w:rsidR="006A20B8">
        <w:rPr>
          <w:rFonts w:cs="Arial"/>
          <w:sz w:val="20"/>
        </w:rPr>
        <w:t>und in</w:t>
      </w:r>
      <w:r w:rsidR="00C25544">
        <w:rPr>
          <w:rFonts w:cs="Arial"/>
          <w:sz w:val="20"/>
        </w:rPr>
        <w:t>s</w:t>
      </w:r>
      <w:r w:rsidR="006A20B8">
        <w:rPr>
          <w:rFonts w:cs="Arial"/>
          <w:sz w:val="20"/>
        </w:rPr>
        <w:t xml:space="preserve">besondere den Widerruf, den Verlust sowie die Ungültigkeit des Zertifikats </w:t>
      </w:r>
      <w:r>
        <w:rPr>
          <w:rFonts w:cs="Arial"/>
          <w:sz w:val="20"/>
        </w:rPr>
        <w:t xml:space="preserve">dem Staatssekretariat für Wirtschaft SECO </w:t>
      </w:r>
      <w:r w:rsidR="006A20B8">
        <w:rPr>
          <w:rFonts w:cs="Arial"/>
          <w:sz w:val="20"/>
        </w:rPr>
        <w:t>umgehend</w:t>
      </w:r>
      <w:r>
        <w:rPr>
          <w:rFonts w:cs="Arial"/>
          <w:sz w:val="20"/>
        </w:rPr>
        <w:t xml:space="preserve"> mitteilen (</w:t>
      </w:r>
      <w:r w:rsidRPr="006A20B8">
        <w:rPr>
          <w:rFonts w:cs="Arial"/>
          <w:sz w:val="20"/>
        </w:rPr>
        <w:t xml:space="preserve">Art. </w:t>
      </w:r>
      <w:r w:rsidR="006A20B8">
        <w:rPr>
          <w:rFonts w:cs="Arial"/>
          <w:sz w:val="20"/>
        </w:rPr>
        <w:t xml:space="preserve">5 Abs. 2 der Verordnung </w:t>
      </w:r>
      <w:r w:rsidR="006A20B8" w:rsidRPr="006A20B8">
        <w:rPr>
          <w:rFonts w:cs="Arial"/>
          <w:sz w:val="20"/>
        </w:rPr>
        <w:t>über die Einfuhr von nachhaltig produziertem Palmöl aus Indonesien zum Präferenz-Zollansatz</w:t>
      </w:r>
      <w:r>
        <w:rPr>
          <w:rFonts w:cs="Arial"/>
          <w:sz w:val="20"/>
        </w:rPr>
        <w:t>).</w:t>
      </w:r>
    </w:p>
    <w:p w14:paraId="40B8B104" w14:textId="77777777" w:rsidR="00B101DD" w:rsidRDefault="001023F6">
      <w:pPr>
        <w:numPr>
          <w:ilvl w:val="0"/>
          <w:numId w:val="23"/>
        </w:numPr>
        <w:tabs>
          <w:tab w:val="left" w:pos="426"/>
        </w:tabs>
        <w:spacing w:before="160" w:line="260" w:lineRule="atLeast"/>
        <w:ind w:left="0" w:firstLine="0"/>
        <w:jc w:val="both"/>
        <w:rPr>
          <w:rFonts w:cs="Arial"/>
          <w:b/>
          <w:sz w:val="20"/>
        </w:rPr>
      </w:pPr>
      <w:r>
        <w:rPr>
          <w:rFonts w:cs="Arial"/>
          <w:b/>
          <w:sz w:val="20"/>
        </w:rPr>
        <w:t>Widerhandlungen</w:t>
      </w:r>
    </w:p>
    <w:p w14:paraId="086BB056" w14:textId="60C472C4" w:rsidR="00B101DD" w:rsidRDefault="004632A4">
      <w:pPr>
        <w:autoSpaceDE w:val="0"/>
        <w:autoSpaceDN w:val="0"/>
        <w:adjustRightInd w:val="0"/>
        <w:spacing w:before="60" w:line="260" w:lineRule="atLeast"/>
        <w:jc w:val="both"/>
        <w:rPr>
          <w:sz w:val="20"/>
        </w:rPr>
      </w:pPr>
      <w:r w:rsidRPr="00E5235D">
        <w:rPr>
          <w:rFonts w:cs="Arial"/>
          <w:sz w:val="20"/>
        </w:rPr>
        <w:t xml:space="preserve">Gemäss Artikel 118 und 119 des Zollgesetzes </w:t>
      </w:r>
      <w:r w:rsidR="00023F40" w:rsidRPr="00E5235D">
        <w:rPr>
          <w:rFonts w:cs="Arial"/>
          <w:sz w:val="20"/>
        </w:rPr>
        <w:t xml:space="preserve">(SR 631.0) </w:t>
      </w:r>
      <w:r w:rsidRPr="00E5235D">
        <w:rPr>
          <w:rFonts w:cs="Arial"/>
          <w:sz w:val="20"/>
        </w:rPr>
        <w:t>kann mit Busse bis zum Fünffachen des gefährdeten oder hinterzogenen Zollabgabenbetrags bestraft werden, wer vorsätzlich oder fahrlässig die Zollabgaben durch Nichtanmelden, Verheimlichen oder unrichtige Zollanmeldung der Waren oder in irgendeiner anderen Weise ganz oder teilweise gefährdet bzw. hinterzieht. Bei erschwerenden Umständen wird das Höchstmass der angedrohten Busse um die Hälfte erhöht. Zugleich kann auf eine Freiheitsstrafe von bis zu einem Jahr erkannt werden. Verstösse gegen die Aufbewahrungspflicht werden als Ordnungswidrigkeiten geahndet (Artikel 127 Zollgesetz). Zudem sind zu Unrecht nicht bezahlte Zollabgaben nachzuentrichten.</w:t>
      </w:r>
    </w:p>
    <w:sectPr w:rsidR="00B101DD" w:rsidSect="00053DEA">
      <w:pgSz w:w="11906" w:h="16838" w:code="9"/>
      <w:pgMar w:top="851" w:right="991" w:bottom="993" w:left="1134" w:header="680" w:footer="5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B941B" w14:textId="77777777" w:rsidR="00D655FE" w:rsidRDefault="00D655FE">
      <w:r>
        <w:separator/>
      </w:r>
    </w:p>
  </w:endnote>
  <w:endnote w:type="continuationSeparator" w:id="0">
    <w:p w14:paraId="2BD42373" w14:textId="77777777" w:rsidR="00D655FE" w:rsidRDefault="00D65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Ind w:w="71" w:type="dxa"/>
      <w:tblLayout w:type="fixed"/>
      <w:tblCellMar>
        <w:left w:w="71" w:type="dxa"/>
        <w:right w:w="71" w:type="dxa"/>
      </w:tblCellMar>
      <w:tblLook w:val="01E0" w:firstRow="1" w:lastRow="1" w:firstColumn="1" w:lastColumn="1" w:noHBand="0" w:noVBand="0"/>
    </w:tblPr>
    <w:tblGrid>
      <w:gridCol w:w="9781"/>
    </w:tblGrid>
    <w:tr w:rsidR="00682D1B" w14:paraId="3C91EA0D" w14:textId="77777777">
      <w:trPr>
        <w:cantSplit/>
      </w:trPr>
      <w:tc>
        <w:tcPr>
          <w:tcW w:w="9781" w:type="dxa"/>
          <w:vAlign w:val="bottom"/>
        </w:tcPr>
        <w:p w14:paraId="78825F60" w14:textId="20395D50" w:rsidR="00682D1B" w:rsidRDefault="00682D1B" w:rsidP="00053DEA">
          <w:pPr>
            <w:pStyle w:val="CDBSeite"/>
            <w:tabs>
              <w:tab w:val="right" w:pos="9639"/>
            </w:tabs>
            <w:jc w:val="left"/>
          </w:pPr>
          <w:r>
            <w:tab/>
          </w:r>
          <w:r>
            <w:fldChar w:fldCharType="begin"/>
          </w:r>
          <w:r>
            <w:instrText xml:space="preserve"> PAGE  </w:instrText>
          </w:r>
          <w:r>
            <w:fldChar w:fldCharType="separate"/>
          </w:r>
          <w:r w:rsidR="00561300">
            <w:rPr>
              <w:noProof/>
            </w:rPr>
            <w:t>1</w:t>
          </w:r>
          <w:r>
            <w:fldChar w:fldCharType="end"/>
          </w:r>
          <w:r>
            <w:t>/</w:t>
          </w:r>
          <w:r w:rsidR="00053DEA">
            <w:t>3</w:t>
          </w:r>
        </w:p>
      </w:tc>
    </w:tr>
  </w:tbl>
  <w:p w14:paraId="44CCB815" w14:textId="77777777" w:rsidR="00682D1B" w:rsidRDefault="00682D1B">
    <w:pPr>
      <w:pStyle w:val="CDBPlatzhal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6C5E30" w14:textId="77777777" w:rsidR="00D655FE" w:rsidRDefault="00D655FE">
      <w:r>
        <w:separator/>
      </w:r>
    </w:p>
  </w:footnote>
  <w:footnote w:type="continuationSeparator" w:id="0">
    <w:p w14:paraId="5D29E637" w14:textId="77777777" w:rsidR="00D655FE" w:rsidRDefault="00D655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960D1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9814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46BE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8EB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7672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B47D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3654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6446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16C6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E6A2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C3BF1"/>
    <w:multiLevelType w:val="hybridMultilevel"/>
    <w:tmpl w:val="AAEA516C"/>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1" w15:restartNumberingAfterBreak="0">
    <w:nsid w:val="0B876C8A"/>
    <w:multiLevelType w:val="hybridMultilevel"/>
    <w:tmpl w:val="52B437C2"/>
    <w:lvl w:ilvl="0" w:tplc="08070001">
      <w:start w:val="1"/>
      <w:numFmt w:val="bullet"/>
      <w:lvlText w:val=""/>
      <w:lvlJc w:val="left"/>
      <w:pPr>
        <w:ind w:left="1183" w:hanging="360"/>
      </w:pPr>
      <w:rPr>
        <w:rFonts w:ascii="Symbol" w:hAnsi="Symbol" w:hint="default"/>
      </w:rPr>
    </w:lvl>
    <w:lvl w:ilvl="1" w:tplc="08070003" w:tentative="1">
      <w:start w:val="1"/>
      <w:numFmt w:val="bullet"/>
      <w:lvlText w:val="o"/>
      <w:lvlJc w:val="left"/>
      <w:pPr>
        <w:ind w:left="1903" w:hanging="360"/>
      </w:pPr>
      <w:rPr>
        <w:rFonts w:ascii="Courier New" w:hAnsi="Courier New" w:cs="Courier New" w:hint="default"/>
      </w:rPr>
    </w:lvl>
    <w:lvl w:ilvl="2" w:tplc="08070005" w:tentative="1">
      <w:start w:val="1"/>
      <w:numFmt w:val="bullet"/>
      <w:lvlText w:val=""/>
      <w:lvlJc w:val="left"/>
      <w:pPr>
        <w:ind w:left="2623" w:hanging="360"/>
      </w:pPr>
      <w:rPr>
        <w:rFonts w:ascii="Wingdings" w:hAnsi="Wingdings" w:hint="default"/>
      </w:rPr>
    </w:lvl>
    <w:lvl w:ilvl="3" w:tplc="08070001" w:tentative="1">
      <w:start w:val="1"/>
      <w:numFmt w:val="bullet"/>
      <w:lvlText w:val=""/>
      <w:lvlJc w:val="left"/>
      <w:pPr>
        <w:ind w:left="3343" w:hanging="360"/>
      </w:pPr>
      <w:rPr>
        <w:rFonts w:ascii="Symbol" w:hAnsi="Symbol" w:hint="default"/>
      </w:rPr>
    </w:lvl>
    <w:lvl w:ilvl="4" w:tplc="08070003" w:tentative="1">
      <w:start w:val="1"/>
      <w:numFmt w:val="bullet"/>
      <w:lvlText w:val="o"/>
      <w:lvlJc w:val="left"/>
      <w:pPr>
        <w:ind w:left="4063" w:hanging="360"/>
      </w:pPr>
      <w:rPr>
        <w:rFonts w:ascii="Courier New" w:hAnsi="Courier New" w:cs="Courier New" w:hint="default"/>
      </w:rPr>
    </w:lvl>
    <w:lvl w:ilvl="5" w:tplc="08070005" w:tentative="1">
      <w:start w:val="1"/>
      <w:numFmt w:val="bullet"/>
      <w:lvlText w:val=""/>
      <w:lvlJc w:val="left"/>
      <w:pPr>
        <w:ind w:left="4783" w:hanging="360"/>
      </w:pPr>
      <w:rPr>
        <w:rFonts w:ascii="Wingdings" w:hAnsi="Wingdings" w:hint="default"/>
      </w:rPr>
    </w:lvl>
    <w:lvl w:ilvl="6" w:tplc="08070001" w:tentative="1">
      <w:start w:val="1"/>
      <w:numFmt w:val="bullet"/>
      <w:lvlText w:val=""/>
      <w:lvlJc w:val="left"/>
      <w:pPr>
        <w:ind w:left="5503" w:hanging="360"/>
      </w:pPr>
      <w:rPr>
        <w:rFonts w:ascii="Symbol" w:hAnsi="Symbol" w:hint="default"/>
      </w:rPr>
    </w:lvl>
    <w:lvl w:ilvl="7" w:tplc="08070003" w:tentative="1">
      <w:start w:val="1"/>
      <w:numFmt w:val="bullet"/>
      <w:lvlText w:val="o"/>
      <w:lvlJc w:val="left"/>
      <w:pPr>
        <w:ind w:left="6223" w:hanging="360"/>
      </w:pPr>
      <w:rPr>
        <w:rFonts w:ascii="Courier New" w:hAnsi="Courier New" w:cs="Courier New" w:hint="default"/>
      </w:rPr>
    </w:lvl>
    <w:lvl w:ilvl="8" w:tplc="08070005" w:tentative="1">
      <w:start w:val="1"/>
      <w:numFmt w:val="bullet"/>
      <w:lvlText w:val=""/>
      <w:lvlJc w:val="left"/>
      <w:pPr>
        <w:ind w:left="6943" w:hanging="360"/>
      </w:pPr>
      <w:rPr>
        <w:rFonts w:ascii="Wingdings" w:hAnsi="Wingdings" w:hint="default"/>
      </w:rPr>
    </w:lvl>
  </w:abstractNum>
  <w:abstractNum w:abstractNumId="12" w15:restartNumberingAfterBreak="0">
    <w:nsid w:val="0EC95B12"/>
    <w:multiLevelType w:val="multilevel"/>
    <w:tmpl w:val="43428926"/>
    <w:numStyleLink w:val="Formatvorlage1"/>
  </w:abstractNum>
  <w:abstractNum w:abstractNumId="13" w15:restartNumberingAfterBreak="0">
    <w:nsid w:val="210D348D"/>
    <w:multiLevelType w:val="hybridMultilevel"/>
    <w:tmpl w:val="64A0DCEE"/>
    <w:lvl w:ilvl="0" w:tplc="08070001">
      <w:start w:val="1"/>
      <w:numFmt w:val="bullet"/>
      <w:lvlText w:val=""/>
      <w:lvlJc w:val="left"/>
      <w:pPr>
        <w:ind w:left="1183" w:hanging="360"/>
      </w:pPr>
      <w:rPr>
        <w:rFonts w:ascii="Symbol" w:hAnsi="Symbol" w:hint="default"/>
      </w:rPr>
    </w:lvl>
    <w:lvl w:ilvl="1" w:tplc="08070003" w:tentative="1">
      <w:start w:val="1"/>
      <w:numFmt w:val="bullet"/>
      <w:lvlText w:val="o"/>
      <w:lvlJc w:val="left"/>
      <w:pPr>
        <w:ind w:left="1903" w:hanging="360"/>
      </w:pPr>
      <w:rPr>
        <w:rFonts w:ascii="Courier New" w:hAnsi="Courier New" w:cs="Courier New" w:hint="default"/>
      </w:rPr>
    </w:lvl>
    <w:lvl w:ilvl="2" w:tplc="08070005" w:tentative="1">
      <w:start w:val="1"/>
      <w:numFmt w:val="bullet"/>
      <w:lvlText w:val=""/>
      <w:lvlJc w:val="left"/>
      <w:pPr>
        <w:ind w:left="2623" w:hanging="360"/>
      </w:pPr>
      <w:rPr>
        <w:rFonts w:ascii="Wingdings" w:hAnsi="Wingdings" w:hint="default"/>
      </w:rPr>
    </w:lvl>
    <w:lvl w:ilvl="3" w:tplc="08070001" w:tentative="1">
      <w:start w:val="1"/>
      <w:numFmt w:val="bullet"/>
      <w:lvlText w:val=""/>
      <w:lvlJc w:val="left"/>
      <w:pPr>
        <w:ind w:left="3343" w:hanging="360"/>
      </w:pPr>
      <w:rPr>
        <w:rFonts w:ascii="Symbol" w:hAnsi="Symbol" w:hint="default"/>
      </w:rPr>
    </w:lvl>
    <w:lvl w:ilvl="4" w:tplc="08070003" w:tentative="1">
      <w:start w:val="1"/>
      <w:numFmt w:val="bullet"/>
      <w:lvlText w:val="o"/>
      <w:lvlJc w:val="left"/>
      <w:pPr>
        <w:ind w:left="4063" w:hanging="360"/>
      </w:pPr>
      <w:rPr>
        <w:rFonts w:ascii="Courier New" w:hAnsi="Courier New" w:cs="Courier New" w:hint="default"/>
      </w:rPr>
    </w:lvl>
    <w:lvl w:ilvl="5" w:tplc="08070005" w:tentative="1">
      <w:start w:val="1"/>
      <w:numFmt w:val="bullet"/>
      <w:lvlText w:val=""/>
      <w:lvlJc w:val="left"/>
      <w:pPr>
        <w:ind w:left="4783" w:hanging="360"/>
      </w:pPr>
      <w:rPr>
        <w:rFonts w:ascii="Wingdings" w:hAnsi="Wingdings" w:hint="default"/>
      </w:rPr>
    </w:lvl>
    <w:lvl w:ilvl="6" w:tplc="08070001" w:tentative="1">
      <w:start w:val="1"/>
      <w:numFmt w:val="bullet"/>
      <w:lvlText w:val=""/>
      <w:lvlJc w:val="left"/>
      <w:pPr>
        <w:ind w:left="5503" w:hanging="360"/>
      </w:pPr>
      <w:rPr>
        <w:rFonts w:ascii="Symbol" w:hAnsi="Symbol" w:hint="default"/>
      </w:rPr>
    </w:lvl>
    <w:lvl w:ilvl="7" w:tplc="08070003" w:tentative="1">
      <w:start w:val="1"/>
      <w:numFmt w:val="bullet"/>
      <w:lvlText w:val="o"/>
      <w:lvlJc w:val="left"/>
      <w:pPr>
        <w:ind w:left="6223" w:hanging="360"/>
      </w:pPr>
      <w:rPr>
        <w:rFonts w:ascii="Courier New" w:hAnsi="Courier New" w:cs="Courier New" w:hint="default"/>
      </w:rPr>
    </w:lvl>
    <w:lvl w:ilvl="8" w:tplc="08070005" w:tentative="1">
      <w:start w:val="1"/>
      <w:numFmt w:val="bullet"/>
      <w:lvlText w:val=""/>
      <w:lvlJc w:val="left"/>
      <w:pPr>
        <w:ind w:left="6943" w:hanging="360"/>
      </w:pPr>
      <w:rPr>
        <w:rFonts w:ascii="Wingdings" w:hAnsi="Wingdings" w:hint="default"/>
      </w:rPr>
    </w:lvl>
  </w:abstractNum>
  <w:abstractNum w:abstractNumId="14" w15:restartNumberingAfterBreak="0">
    <w:nsid w:val="240E5B1C"/>
    <w:multiLevelType w:val="hybridMultilevel"/>
    <w:tmpl w:val="D8FA8BE2"/>
    <w:lvl w:ilvl="0" w:tplc="9BC0C12E">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15" w15:restartNumberingAfterBreak="0">
    <w:nsid w:val="26DF6F64"/>
    <w:multiLevelType w:val="multilevel"/>
    <w:tmpl w:val="43428926"/>
    <w:styleLink w:val="Formatvorlage1"/>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6" w15:restartNumberingAfterBreak="0">
    <w:nsid w:val="2B441ADE"/>
    <w:multiLevelType w:val="hybridMultilevel"/>
    <w:tmpl w:val="F2CCFC7E"/>
    <w:lvl w:ilvl="0" w:tplc="6610FC6A">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2D695BA8"/>
    <w:multiLevelType w:val="hybridMultilevel"/>
    <w:tmpl w:val="17DE13FA"/>
    <w:lvl w:ilvl="0" w:tplc="3DAC482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8E56A1"/>
    <w:multiLevelType w:val="hybridMultilevel"/>
    <w:tmpl w:val="3D600522"/>
    <w:lvl w:ilvl="0" w:tplc="73C0E81E">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15:restartNumberingAfterBreak="0">
    <w:nsid w:val="37C95ACA"/>
    <w:multiLevelType w:val="hybridMultilevel"/>
    <w:tmpl w:val="978A1B18"/>
    <w:lvl w:ilvl="0" w:tplc="C8BAFE2E">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12"/>
        <w:szCs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252345"/>
    <w:multiLevelType w:val="hybridMultilevel"/>
    <w:tmpl w:val="791C9FD0"/>
    <w:lvl w:ilvl="0" w:tplc="EC9EF1C4">
      <w:start w:val="1"/>
      <w:numFmt w:val="bullet"/>
      <w:lvlText w:val="-"/>
      <w:lvlJc w:val="left"/>
      <w:pPr>
        <w:ind w:left="717" w:hanging="360"/>
      </w:pPr>
      <w:rPr>
        <w:rFonts w:ascii="Courier New" w:hAnsi="Courier New" w:hint="default"/>
      </w:rPr>
    </w:lvl>
    <w:lvl w:ilvl="1" w:tplc="08070003" w:tentative="1">
      <w:start w:val="1"/>
      <w:numFmt w:val="bullet"/>
      <w:lvlText w:val="o"/>
      <w:lvlJc w:val="left"/>
      <w:pPr>
        <w:ind w:left="1437" w:hanging="360"/>
      </w:pPr>
      <w:rPr>
        <w:rFonts w:ascii="Courier New" w:hAnsi="Courier New" w:cs="Courier New" w:hint="default"/>
      </w:rPr>
    </w:lvl>
    <w:lvl w:ilvl="2" w:tplc="08070005" w:tentative="1">
      <w:start w:val="1"/>
      <w:numFmt w:val="bullet"/>
      <w:lvlText w:val=""/>
      <w:lvlJc w:val="left"/>
      <w:pPr>
        <w:ind w:left="2157" w:hanging="360"/>
      </w:pPr>
      <w:rPr>
        <w:rFonts w:ascii="Wingdings" w:hAnsi="Wingdings" w:hint="default"/>
      </w:rPr>
    </w:lvl>
    <w:lvl w:ilvl="3" w:tplc="08070001" w:tentative="1">
      <w:start w:val="1"/>
      <w:numFmt w:val="bullet"/>
      <w:lvlText w:val=""/>
      <w:lvlJc w:val="left"/>
      <w:pPr>
        <w:ind w:left="2877" w:hanging="360"/>
      </w:pPr>
      <w:rPr>
        <w:rFonts w:ascii="Symbol" w:hAnsi="Symbol" w:hint="default"/>
      </w:rPr>
    </w:lvl>
    <w:lvl w:ilvl="4" w:tplc="08070003" w:tentative="1">
      <w:start w:val="1"/>
      <w:numFmt w:val="bullet"/>
      <w:lvlText w:val="o"/>
      <w:lvlJc w:val="left"/>
      <w:pPr>
        <w:ind w:left="3597" w:hanging="360"/>
      </w:pPr>
      <w:rPr>
        <w:rFonts w:ascii="Courier New" w:hAnsi="Courier New" w:cs="Courier New" w:hint="default"/>
      </w:rPr>
    </w:lvl>
    <w:lvl w:ilvl="5" w:tplc="08070005" w:tentative="1">
      <w:start w:val="1"/>
      <w:numFmt w:val="bullet"/>
      <w:lvlText w:val=""/>
      <w:lvlJc w:val="left"/>
      <w:pPr>
        <w:ind w:left="4317" w:hanging="360"/>
      </w:pPr>
      <w:rPr>
        <w:rFonts w:ascii="Wingdings" w:hAnsi="Wingdings" w:hint="default"/>
      </w:rPr>
    </w:lvl>
    <w:lvl w:ilvl="6" w:tplc="08070001" w:tentative="1">
      <w:start w:val="1"/>
      <w:numFmt w:val="bullet"/>
      <w:lvlText w:val=""/>
      <w:lvlJc w:val="left"/>
      <w:pPr>
        <w:ind w:left="5037" w:hanging="360"/>
      </w:pPr>
      <w:rPr>
        <w:rFonts w:ascii="Symbol" w:hAnsi="Symbol" w:hint="default"/>
      </w:rPr>
    </w:lvl>
    <w:lvl w:ilvl="7" w:tplc="08070003" w:tentative="1">
      <w:start w:val="1"/>
      <w:numFmt w:val="bullet"/>
      <w:lvlText w:val="o"/>
      <w:lvlJc w:val="left"/>
      <w:pPr>
        <w:ind w:left="5757" w:hanging="360"/>
      </w:pPr>
      <w:rPr>
        <w:rFonts w:ascii="Courier New" w:hAnsi="Courier New" w:cs="Courier New" w:hint="default"/>
      </w:rPr>
    </w:lvl>
    <w:lvl w:ilvl="8" w:tplc="08070005" w:tentative="1">
      <w:start w:val="1"/>
      <w:numFmt w:val="bullet"/>
      <w:lvlText w:val=""/>
      <w:lvlJc w:val="left"/>
      <w:pPr>
        <w:ind w:left="6477" w:hanging="360"/>
      </w:pPr>
      <w:rPr>
        <w:rFonts w:ascii="Wingdings" w:hAnsi="Wingdings" w:hint="default"/>
      </w:rPr>
    </w:lvl>
  </w:abstractNum>
  <w:abstractNum w:abstractNumId="21" w15:restartNumberingAfterBreak="0">
    <w:nsid w:val="40D97645"/>
    <w:multiLevelType w:val="hybridMultilevel"/>
    <w:tmpl w:val="359C07B4"/>
    <w:lvl w:ilvl="0" w:tplc="09EAC05C">
      <w:start w:val="5"/>
      <w:numFmt w:val="bullet"/>
      <w:lvlText w:val="-"/>
      <w:lvlJc w:val="left"/>
      <w:pPr>
        <w:tabs>
          <w:tab w:val="num" w:pos="720"/>
        </w:tabs>
        <w:ind w:left="720" w:hanging="360"/>
      </w:pPr>
      <w:rPr>
        <w:rFonts w:ascii="Arial" w:eastAsia="Times New Roman"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D87383"/>
    <w:multiLevelType w:val="hybridMultilevel"/>
    <w:tmpl w:val="12AC92D0"/>
    <w:lvl w:ilvl="0" w:tplc="EC9EF1C4">
      <w:start w:val="1"/>
      <w:numFmt w:val="bullet"/>
      <w:lvlText w:val="-"/>
      <w:lvlJc w:val="left"/>
      <w:pPr>
        <w:ind w:left="360" w:hanging="360"/>
      </w:pPr>
      <w:rPr>
        <w:rFonts w:ascii="Courier New" w:hAnsi="Courier New"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3" w15:restartNumberingAfterBreak="0">
    <w:nsid w:val="543B2052"/>
    <w:multiLevelType w:val="hybridMultilevel"/>
    <w:tmpl w:val="94D8D052"/>
    <w:lvl w:ilvl="0" w:tplc="27EE1AA6">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5E9B3A9A"/>
    <w:multiLevelType w:val="hybridMultilevel"/>
    <w:tmpl w:val="102A645A"/>
    <w:lvl w:ilvl="0" w:tplc="F21237A4">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5" w15:restartNumberingAfterBreak="0">
    <w:nsid w:val="602B1373"/>
    <w:multiLevelType w:val="hybridMultilevel"/>
    <w:tmpl w:val="8B7697E2"/>
    <w:lvl w:ilvl="0" w:tplc="0807000F">
      <w:start w:val="1"/>
      <w:numFmt w:val="decimal"/>
      <w:lvlText w:val="%1."/>
      <w:lvlJc w:val="left"/>
      <w:pPr>
        <w:ind w:left="360" w:hanging="360"/>
      </w:p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6" w15:restartNumberingAfterBreak="0">
    <w:nsid w:val="6C25091C"/>
    <w:multiLevelType w:val="multilevel"/>
    <w:tmpl w:val="17DE13FA"/>
    <w:lvl w:ilvl="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093CC8"/>
    <w:multiLevelType w:val="multilevel"/>
    <w:tmpl w:val="4762C70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4"/>
  </w:num>
  <w:num w:numId="2">
    <w:abstractNumId w:val="17"/>
  </w:num>
  <w:num w:numId="3">
    <w:abstractNumId w:val="26"/>
  </w:num>
  <w:num w:numId="4">
    <w:abstractNumId w:val="19"/>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1"/>
  </w:num>
  <w:num w:numId="16">
    <w:abstractNumId w:val="14"/>
  </w:num>
  <w:num w:numId="17">
    <w:abstractNumId w:val="14"/>
  </w:num>
  <w:num w:numId="18">
    <w:abstractNumId w:val="13"/>
  </w:num>
  <w:num w:numId="19">
    <w:abstractNumId w:val="11"/>
  </w:num>
  <w:num w:numId="20">
    <w:abstractNumId w:val="22"/>
  </w:num>
  <w:num w:numId="21">
    <w:abstractNumId w:val="25"/>
  </w:num>
  <w:num w:numId="22">
    <w:abstractNumId w:val="10"/>
  </w:num>
  <w:num w:numId="23">
    <w:abstractNumId w:val="27"/>
  </w:num>
  <w:num w:numId="24">
    <w:abstractNumId w:val="20"/>
  </w:num>
  <w:num w:numId="25">
    <w:abstractNumId w:val="18"/>
  </w:num>
  <w:num w:numId="26">
    <w:abstractNumId w:val="15"/>
  </w:num>
  <w:num w:numId="27">
    <w:abstractNumId w:val="12"/>
  </w:num>
  <w:num w:numId="28">
    <w:abstractNumId w:val="16"/>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CH" w:vendorID="64" w:dllVersion="131078" w:nlCheck="1" w:checkStyle="0"/>
  <w:activeWritingStyle w:appName="MSWord" w:lang="de-D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lzLfIJ5BVk6f3esyR8F0Dz8GzK+DG1KKsrCu2NwRaHJoxq0tKgUBCf+cBkNn8h0zryFEsQMR7jSbUqkY1TtVA==" w:salt="/4gOiXkmuqHm5s7lelpCwg=="/>
  <w:defaultTabStop w:val="709"/>
  <w:autoHyphenation/>
  <w:hyphenationZone w:val="425"/>
  <w:drawingGridHorizontalSpacing w:val="142"/>
  <w:drawingGridVerticalSpacing w:val="142"/>
  <w:doNotUseMarginsForDrawingGridOrigin/>
  <w:drawingGridVerticalOrigin w:val="26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t" w:val="Amt"/>
    <w:docVar w:name="Amtkurz" w:val="Amtkurz"/>
    <w:docVar w:name="Dept" w:val="Dept"/>
    <w:docVar w:name="Deptkurz" w:val="Deptkurz"/>
    <w:docVar w:name="FussAdr" w:val="FussAdr"/>
    <w:docVar w:name="Kurzzeichen" w:val="KZ"/>
    <w:docVar w:name="OrgEinheit" w:val="OrgEinheit"/>
    <w:docVar w:name="Ort" w:val="Ort"/>
    <w:docVar w:name="PostAbs" w:val="PostAbsender"/>
    <w:docVar w:name="Unterschrift" w:val="Unterschrift"/>
  </w:docVars>
  <w:rsids>
    <w:rsidRoot w:val="001023F6"/>
    <w:rsid w:val="0001767C"/>
    <w:rsid w:val="00023F40"/>
    <w:rsid w:val="00053DEA"/>
    <w:rsid w:val="000E28B7"/>
    <w:rsid w:val="001023F6"/>
    <w:rsid w:val="00106689"/>
    <w:rsid w:val="001257D3"/>
    <w:rsid w:val="001464B1"/>
    <w:rsid w:val="0019392A"/>
    <w:rsid w:val="001A60EF"/>
    <w:rsid w:val="001C34DC"/>
    <w:rsid w:val="001E33BE"/>
    <w:rsid w:val="001F7DB8"/>
    <w:rsid w:val="0023392D"/>
    <w:rsid w:val="00236558"/>
    <w:rsid w:val="00242682"/>
    <w:rsid w:val="0026528A"/>
    <w:rsid w:val="002B5C6F"/>
    <w:rsid w:val="002C26E6"/>
    <w:rsid w:val="002D251E"/>
    <w:rsid w:val="002E475D"/>
    <w:rsid w:val="003038F4"/>
    <w:rsid w:val="003414E9"/>
    <w:rsid w:val="003571D2"/>
    <w:rsid w:val="0039008C"/>
    <w:rsid w:val="003E08D3"/>
    <w:rsid w:val="004632A4"/>
    <w:rsid w:val="00486B91"/>
    <w:rsid w:val="004D1411"/>
    <w:rsid w:val="004D7F4C"/>
    <w:rsid w:val="004E0240"/>
    <w:rsid w:val="004E321C"/>
    <w:rsid w:val="004F12E1"/>
    <w:rsid w:val="00542C18"/>
    <w:rsid w:val="00544F63"/>
    <w:rsid w:val="00561300"/>
    <w:rsid w:val="00572570"/>
    <w:rsid w:val="005769AF"/>
    <w:rsid w:val="0059406C"/>
    <w:rsid w:val="005A7DC3"/>
    <w:rsid w:val="00620C33"/>
    <w:rsid w:val="0063494A"/>
    <w:rsid w:val="006757B4"/>
    <w:rsid w:val="00682D1B"/>
    <w:rsid w:val="006A20B8"/>
    <w:rsid w:val="006B0671"/>
    <w:rsid w:val="006C687D"/>
    <w:rsid w:val="006E303B"/>
    <w:rsid w:val="006E5362"/>
    <w:rsid w:val="00701D2F"/>
    <w:rsid w:val="00727574"/>
    <w:rsid w:val="007422F9"/>
    <w:rsid w:val="00747959"/>
    <w:rsid w:val="00763768"/>
    <w:rsid w:val="00777899"/>
    <w:rsid w:val="0079400F"/>
    <w:rsid w:val="007B1205"/>
    <w:rsid w:val="007E1B8F"/>
    <w:rsid w:val="00800405"/>
    <w:rsid w:val="00817ADE"/>
    <w:rsid w:val="00846267"/>
    <w:rsid w:val="008525E7"/>
    <w:rsid w:val="00931A22"/>
    <w:rsid w:val="009418A1"/>
    <w:rsid w:val="009456BB"/>
    <w:rsid w:val="00983207"/>
    <w:rsid w:val="009A2C68"/>
    <w:rsid w:val="009B4F45"/>
    <w:rsid w:val="009F30E0"/>
    <w:rsid w:val="00A328E1"/>
    <w:rsid w:val="00A4694D"/>
    <w:rsid w:val="00A57C8B"/>
    <w:rsid w:val="00A82EA6"/>
    <w:rsid w:val="00A87FE1"/>
    <w:rsid w:val="00AB6EE9"/>
    <w:rsid w:val="00AC0F4A"/>
    <w:rsid w:val="00AD1426"/>
    <w:rsid w:val="00AE7FC1"/>
    <w:rsid w:val="00B02E1D"/>
    <w:rsid w:val="00B101DD"/>
    <w:rsid w:val="00B158AF"/>
    <w:rsid w:val="00B27B4A"/>
    <w:rsid w:val="00B36F7F"/>
    <w:rsid w:val="00B70B57"/>
    <w:rsid w:val="00B7417F"/>
    <w:rsid w:val="00B745B8"/>
    <w:rsid w:val="00B83252"/>
    <w:rsid w:val="00BA53E7"/>
    <w:rsid w:val="00C10AFF"/>
    <w:rsid w:val="00C25544"/>
    <w:rsid w:val="00C62F8A"/>
    <w:rsid w:val="00C66271"/>
    <w:rsid w:val="00C745E5"/>
    <w:rsid w:val="00C76C07"/>
    <w:rsid w:val="00C877F1"/>
    <w:rsid w:val="00D269C3"/>
    <w:rsid w:val="00D37DFF"/>
    <w:rsid w:val="00D41B5C"/>
    <w:rsid w:val="00D655FE"/>
    <w:rsid w:val="00D74BB1"/>
    <w:rsid w:val="00D81A93"/>
    <w:rsid w:val="00D83E73"/>
    <w:rsid w:val="00DD79D1"/>
    <w:rsid w:val="00DF3E96"/>
    <w:rsid w:val="00E5235D"/>
    <w:rsid w:val="00ED002E"/>
    <w:rsid w:val="00F026E6"/>
    <w:rsid w:val="00F3526B"/>
    <w:rsid w:val="00F40CEF"/>
    <w:rsid w:val="00F45461"/>
    <w:rsid w:val="00F57124"/>
    <w:rsid w:val="00F649FA"/>
    <w:rsid w:val="00FA029B"/>
    <w:rsid w:val="00FA5DEB"/>
    <w:rsid w:val="00FC54E9"/>
    <w:rsid w:val="00FD7188"/>
    <w:rsid w:val="00FF2A5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9CA671"/>
  <w15:chartTrackingRefBased/>
  <w15:docId w15:val="{CC56DE28-1322-4335-963B-824080026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rPr>
  </w:style>
  <w:style w:type="paragraph" w:styleId="berschrift1">
    <w:name w:val="heading 1"/>
    <w:basedOn w:val="Standard"/>
    <w:next w:val="Standard"/>
    <w:qFormat/>
    <w:pPr>
      <w:keepNext/>
      <w:spacing w:line="480" w:lineRule="exact"/>
      <w:outlineLvl w:val="0"/>
    </w:pPr>
    <w:rPr>
      <w:rFonts w:cs="Arial"/>
      <w:b/>
      <w:bCs/>
      <w:kern w:val="28"/>
      <w:sz w:val="42"/>
      <w:szCs w:val="42"/>
    </w:rPr>
  </w:style>
  <w:style w:type="paragraph" w:styleId="berschrift2">
    <w:name w:val="heading 2"/>
    <w:basedOn w:val="Standard"/>
    <w:next w:val="Standard"/>
    <w:qFormat/>
    <w:pPr>
      <w:keepNext/>
      <w:spacing w:line="340" w:lineRule="exact"/>
      <w:outlineLvl w:val="1"/>
    </w:pPr>
    <w:rPr>
      <w:rFonts w:cs="Arial"/>
      <w:b/>
      <w:bCs/>
      <w:iCs/>
      <w:sz w:val="28"/>
      <w:szCs w:val="28"/>
    </w:rPr>
  </w:style>
  <w:style w:type="paragraph" w:styleId="berschrift3">
    <w:name w:val="heading 3"/>
    <w:basedOn w:val="Standard"/>
    <w:next w:val="Standard"/>
    <w:qFormat/>
    <w:pPr>
      <w:keepNext/>
      <w:outlineLvl w:val="2"/>
    </w:pPr>
    <w:rPr>
      <w:rFonts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suppressAutoHyphens/>
      <w:spacing w:line="200" w:lineRule="exact"/>
    </w:pPr>
    <w:rPr>
      <w:noProof/>
      <w:sz w:val="15"/>
    </w:rPr>
  </w:style>
  <w:style w:type="paragraph" w:styleId="Fuzeile">
    <w:name w:val="footer"/>
    <w:basedOn w:val="Standard"/>
    <w:link w:val="FuzeileZchn"/>
    <w:uiPriority w:val="99"/>
    <w:pPr>
      <w:suppressAutoHyphens/>
      <w:spacing w:line="200" w:lineRule="exact"/>
    </w:pPr>
    <w:rPr>
      <w:noProof/>
      <w:sz w:val="15"/>
      <w:szCs w:val="15"/>
    </w:rPr>
  </w:style>
  <w:style w:type="paragraph" w:styleId="Anrede">
    <w:name w:val="Salutation"/>
    <w:basedOn w:val="Standard"/>
    <w:next w:val="Standard"/>
  </w:style>
  <w:style w:type="paragraph" w:customStyle="1" w:styleId="CDBPlatzhalter">
    <w:name w:val="CDB_Platzhalter"/>
    <w:basedOn w:val="Standard"/>
    <w:pPr>
      <w:spacing w:line="240" w:lineRule="auto"/>
    </w:pPr>
    <w:rPr>
      <w:sz w:val="2"/>
      <w:szCs w:val="2"/>
    </w:rPr>
  </w:style>
  <w:style w:type="paragraph" w:customStyle="1" w:styleId="CDBLogo">
    <w:name w:val="CDB_Logo"/>
    <w:rPr>
      <w:rFonts w:ascii="Arial" w:hAnsi="Arial"/>
      <w:noProof/>
      <w:sz w:val="15"/>
    </w:rPr>
  </w:style>
  <w:style w:type="paragraph" w:customStyle="1" w:styleId="EFDTextkrper">
    <w:name w:val="_EFD_Textkörper"/>
    <w:basedOn w:val="Standard"/>
    <w:pPr>
      <w:spacing w:after="260" w:line="260" w:lineRule="atLeast"/>
    </w:pPr>
  </w:style>
  <w:style w:type="paragraph" w:customStyle="1" w:styleId="CDBRef">
    <w:name w:val="CDB_Ref"/>
    <w:basedOn w:val="Standard"/>
    <w:next w:val="Standard"/>
    <w:pPr>
      <w:spacing w:line="200" w:lineRule="exact"/>
    </w:pPr>
    <w:rPr>
      <w:bCs/>
      <w:sz w:val="15"/>
    </w:rPr>
  </w:style>
  <w:style w:type="paragraph" w:customStyle="1" w:styleId="CDBRefKlassifizierungsvermerk">
    <w:name w:val="CDB_Ref_Klassifizierungsvermerk"/>
    <w:basedOn w:val="CDBRef"/>
    <w:rPr>
      <w:b/>
      <w:bCs w:val="0"/>
    </w:rPr>
  </w:style>
  <w:style w:type="paragraph" w:customStyle="1" w:styleId="Logo">
    <w:name w:val="Logo"/>
    <w:rPr>
      <w:rFonts w:ascii="Arial" w:hAnsi="Arial"/>
      <w:noProof/>
      <w:sz w:val="15"/>
    </w:rPr>
  </w:style>
  <w:style w:type="paragraph" w:customStyle="1" w:styleId="CDBBetreff">
    <w:name w:val="CDB_Betreff"/>
    <w:basedOn w:val="Standard"/>
    <w:next w:val="Standard"/>
    <w:rPr>
      <w:b/>
    </w:rPr>
  </w:style>
  <w:style w:type="paragraph" w:customStyle="1" w:styleId="CDBSeite">
    <w:name w:val="CDB_Seite"/>
    <w:basedOn w:val="Standard"/>
    <w:pPr>
      <w:suppressAutoHyphens/>
      <w:spacing w:line="200" w:lineRule="exact"/>
      <w:jc w:val="right"/>
    </w:pPr>
    <w:rPr>
      <w:sz w:val="14"/>
      <w:szCs w:val="14"/>
    </w:rPr>
  </w:style>
  <w:style w:type="table" w:customStyle="1" w:styleId="Tabellengitternetz">
    <w:name w:val="Tabellengitternetz"/>
    <w:basedOn w:val="NormaleTabelle"/>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BAnrede">
    <w:name w:val="CDB_Anrede"/>
    <w:basedOn w:val="Standard"/>
    <w:pPr>
      <w:spacing w:after="260"/>
    </w:pPr>
  </w:style>
  <w:style w:type="paragraph" w:customStyle="1" w:styleId="CDBGrussformel">
    <w:name w:val="CDB_Grussformel"/>
    <w:basedOn w:val="Standard"/>
  </w:style>
  <w:style w:type="paragraph" w:customStyle="1" w:styleId="CDBAdressat">
    <w:name w:val="CDB_Adressat"/>
    <w:basedOn w:val="Standard"/>
  </w:style>
  <w:style w:type="paragraph" w:customStyle="1" w:styleId="CDBKopfDept">
    <w:name w:val="CDB_KopfDept"/>
    <w:basedOn w:val="Standard"/>
    <w:pPr>
      <w:suppressAutoHyphens/>
      <w:spacing w:after="100" w:line="200" w:lineRule="exact"/>
    </w:pPr>
    <w:rPr>
      <w:noProof/>
      <w:sz w:val="15"/>
    </w:rPr>
  </w:style>
  <w:style w:type="paragraph" w:customStyle="1" w:styleId="CDBKopfFett">
    <w:name w:val="CDB_KopfFett"/>
    <w:basedOn w:val="Standard"/>
    <w:pPr>
      <w:suppressAutoHyphens/>
      <w:spacing w:line="200" w:lineRule="exact"/>
    </w:pPr>
    <w:rPr>
      <w:b/>
      <w:noProof/>
      <w:sz w:val="15"/>
    </w:rPr>
  </w:style>
  <w:style w:type="paragraph" w:customStyle="1" w:styleId="CDBHierarchie">
    <w:name w:val="CDB_Hierarchie"/>
    <w:basedOn w:val="Kopfzeile"/>
  </w:style>
  <w:style w:type="paragraph" w:customStyle="1" w:styleId="CDBPost">
    <w:name w:val="CDB_Post"/>
    <w:basedOn w:val="Standard"/>
    <w:pPr>
      <w:spacing w:after="140" w:line="200" w:lineRule="exact"/>
    </w:pPr>
    <w:rPr>
      <w:sz w:val="14"/>
      <w:u w:val="single"/>
    </w:rPr>
  </w:style>
  <w:style w:type="paragraph" w:customStyle="1" w:styleId="CDBOrtDatum">
    <w:name w:val="CDB_Ort_Datum"/>
    <w:basedOn w:val="CDBRef"/>
    <w:rPr>
      <w:b/>
      <w:bCs w:val="0"/>
    </w:rPr>
  </w:style>
  <w:style w:type="paragraph" w:customStyle="1" w:styleId="CDBTextkrper">
    <w:name w:val="CDB_Textkörper"/>
    <w:basedOn w:val="Standard"/>
    <w:link w:val="CDBTextkrperChar"/>
    <w:pPr>
      <w:spacing w:after="260"/>
    </w:pPr>
  </w:style>
  <w:style w:type="paragraph" w:customStyle="1" w:styleId="CDBUnterschriftAmt">
    <w:name w:val="CDB_Unterschrift_Amt"/>
    <w:basedOn w:val="Standard"/>
    <w:pPr>
      <w:spacing w:after="260"/>
    </w:pPr>
  </w:style>
  <w:style w:type="paragraph" w:customStyle="1" w:styleId="CDBUnterschriftPerson">
    <w:name w:val="CDB_Unterschrift_Person"/>
    <w:basedOn w:val="Standard"/>
    <w:pPr>
      <w:spacing w:before="780"/>
    </w:pPr>
  </w:style>
  <w:style w:type="paragraph" w:customStyle="1" w:styleId="CDBUnterschriftFunktion">
    <w:name w:val="CDB_Unterschrift_Funktion"/>
    <w:basedOn w:val="Standard"/>
  </w:style>
  <w:style w:type="paragraph" w:customStyle="1" w:styleId="CDBPfadname">
    <w:name w:val="CDB_Pfadname"/>
    <w:basedOn w:val="Standard"/>
    <w:pPr>
      <w:spacing w:line="160" w:lineRule="exact"/>
    </w:pPr>
    <w:rPr>
      <w:noProof/>
      <w:sz w:val="12"/>
      <w:szCs w:val="12"/>
    </w:rPr>
  </w:style>
  <w:style w:type="paragraph" w:customStyle="1" w:styleId="CDBAbsenderinformation">
    <w:name w:val="CDB_Absenderinformation"/>
    <w:basedOn w:val="Fuzeile"/>
  </w:style>
  <w:style w:type="paragraph" w:customStyle="1" w:styleId="CDBBeilagen">
    <w:name w:val="CDB_Beilagen"/>
    <w:basedOn w:val="Standard"/>
    <w:next w:val="CDBBeilage"/>
    <w:pPr>
      <w:spacing w:before="780"/>
    </w:pPr>
  </w:style>
  <w:style w:type="paragraph" w:customStyle="1" w:styleId="CDBBeilage">
    <w:name w:val="CDB_Beilage"/>
    <w:basedOn w:val="CDBTextkrper"/>
    <w:pPr>
      <w:spacing w:after="0"/>
    </w:pPr>
  </w:style>
  <w:style w:type="paragraph" w:customStyle="1" w:styleId="CharCarCharCarZchnZchnCarCharZchnZchnCharCarCharCar">
    <w:name w:val="Char Car Char Car Zchn Zchn Car Char Zchn Zchn Char Car Char Car"/>
    <w:basedOn w:val="Standard"/>
    <w:pPr>
      <w:spacing w:after="160" w:line="240" w:lineRule="exact"/>
    </w:pPr>
    <w:rPr>
      <w:rFonts w:ascii="Times New Roman" w:hAnsi="Times New Roman" w:cs="Arial"/>
      <w:sz w:val="20"/>
      <w:lang w:val="en-US"/>
    </w:rPr>
  </w:style>
  <w:style w:type="character" w:styleId="Seitenzahl">
    <w:name w:val="page number"/>
    <w:basedOn w:val="Absatz-Standardschriftart"/>
  </w:style>
  <w:style w:type="paragraph" w:styleId="Funotentext">
    <w:name w:val="footnote text"/>
    <w:basedOn w:val="Standard"/>
    <w:link w:val="FunotentextZchn"/>
    <w:rPr>
      <w:sz w:val="20"/>
    </w:rPr>
  </w:style>
  <w:style w:type="character" w:styleId="Funotenzeichen">
    <w:name w:val="footnote reference"/>
    <w:rPr>
      <w:vertAlign w:val="superscript"/>
    </w:r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link w:val="Sprechblasentext"/>
    <w:uiPriority w:val="99"/>
    <w:semiHidden/>
    <w:rPr>
      <w:rFonts w:ascii="Segoe UI" w:hAnsi="Segoe UI" w:cs="Segoe UI"/>
      <w:sz w:val="18"/>
      <w:szCs w:val="18"/>
    </w:rPr>
  </w:style>
  <w:style w:type="character" w:customStyle="1" w:styleId="FunotentextZchn">
    <w:name w:val="Fußnotentext Zchn"/>
    <w:link w:val="Funotentext"/>
    <w:uiPriority w:val="99"/>
    <w:semiHidden/>
    <w:rPr>
      <w:rFonts w:ascii="Arial" w:hAnsi="Arial"/>
    </w:rPr>
  </w:style>
  <w:style w:type="character" w:customStyle="1" w:styleId="CDBTextkrperChar">
    <w:name w:val="CDB_Textkörper Char"/>
    <w:link w:val="CDBTextkrper"/>
    <w:locked/>
    <w:rPr>
      <w:rFonts w:ascii="Arial" w:hAnsi="Arial"/>
      <w:sz w:val="22"/>
    </w:rPr>
  </w:style>
  <w:style w:type="paragraph" w:styleId="Listenabsatz">
    <w:name w:val="List Paragraph"/>
    <w:basedOn w:val="Standard"/>
    <w:uiPriority w:val="34"/>
    <w:qFormat/>
    <w:pPr>
      <w:ind w:left="708"/>
    </w:pPr>
  </w:style>
  <w:style w:type="paragraph" w:customStyle="1" w:styleId="Default">
    <w:name w:val="Default"/>
    <w:pPr>
      <w:autoSpaceDE w:val="0"/>
      <w:autoSpaceDN w:val="0"/>
      <w:adjustRightInd w:val="0"/>
    </w:pPr>
    <w:rPr>
      <w:rFonts w:ascii="Arial" w:hAnsi="Arial" w:cs="Arial"/>
      <w:color w:val="000000"/>
      <w:sz w:val="24"/>
      <w:szCs w:val="24"/>
    </w:rPr>
  </w:style>
  <w:style w:type="numbering" w:customStyle="1" w:styleId="Formatvorlage1">
    <w:name w:val="Formatvorlage1"/>
    <w:uiPriority w:val="99"/>
    <w:pPr>
      <w:numPr>
        <w:numId w:val="26"/>
      </w:numPr>
    </w:pPr>
  </w:style>
  <w:style w:type="character" w:styleId="Endnotenzeichen">
    <w:name w:val="endnote reference"/>
    <w:uiPriority w:val="99"/>
    <w:semiHidden/>
    <w:unhideWhenUsed/>
    <w:rPr>
      <w:vertAlign w:val="superscript"/>
    </w:rPr>
  </w:style>
  <w:style w:type="character" w:styleId="Hyperlink">
    <w:name w:val="Hyperlink"/>
    <w:basedOn w:val="Absatz-Standardschriftart"/>
    <w:uiPriority w:val="99"/>
    <w:unhideWhenUsed/>
    <w:rsid w:val="001F7DB8"/>
    <w:rPr>
      <w:color w:val="0563C1" w:themeColor="hyperlink"/>
      <w:u w:val="single"/>
    </w:rPr>
  </w:style>
  <w:style w:type="table" w:styleId="Tabellenraster">
    <w:name w:val="Table Grid"/>
    <w:basedOn w:val="NormaleTabelle"/>
    <w:uiPriority w:val="59"/>
    <w:rsid w:val="00FF2A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zKopfDept">
    <w:name w:val="zz KopfDept"/>
    <w:next w:val="Standard"/>
    <w:rsid w:val="00FD7188"/>
    <w:pPr>
      <w:widowControl w:val="0"/>
      <w:suppressAutoHyphens/>
      <w:adjustRightInd w:val="0"/>
      <w:spacing w:after="100" w:line="200" w:lineRule="exact"/>
      <w:contextualSpacing/>
      <w:jc w:val="both"/>
      <w:textAlignment w:val="baseline"/>
    </w:pPr>
    <w:rPr>
      <w:rFonts w:ascii="Arial" w:hAnsi="Arial"/>
      <w:noProof/>
      <w:sz w:val="15"/>
      <w:lang w:val="en-GB" w:eastAsia="en-GB"/>
    </w:rPr>
  </w:style>
  <w:style w:type="paragraph" w:customStyle="1" w:styleId="zzKopfFett">
    <w:name w:val="zz KopfFett"/>
    <w:next w:val="Kopfzeile"/>
    <w:rsid w:val="00FD7188"/>
    <w:pPr>
      <w:widowControl w:val="0"/>
      <w:suppressAutoHyphens/>
      <w:adjustRightInd w:val="0"/>
      <w:spacing w:line="200" w:lineRule="exact"/>
      <w:jc w:val="both"/>
      <w:textAlignment w:val="baseline"/>
    </w:pPr>
    <w:rPr>
      <w:rFonts w:ascii="Arial" w:hAnsi="Arial"/>
      <w:b/>
      <w:noProof/>
      <w:sz w:val="15"/>
      <w:lang w:val="en-GB" w:eastAsia="en-GB"/>
    </w:rPr>
  </w:style>
  <w:style w:type="character" w:styleId="Kommentarzeichen">
    <w:name w:val="annotation reference"/>
    <w:basedOn w:val="Absatz-Standardschriftart"/>
    <w:uiPriority w:val="99"/>
    <w:semiHidden/>
    <w:unhideWhenUsed/>
    <w:rsid w:val="00AD1426"/>
    <w:rPr>
      <w:sz w:val="16"/>
      <w:szCs w:val="16"/>
    </w:rPr>
  </w:style>
  <w:style w:type="paragraph" w:styleId="Kommentartext">
    <w:name w:val="annotation text"/>
    <w:basedOn w:val="Standard"/>
    <w:link w:val="KommentartextZchn"/>
    <w:uiPriority w:val="99"/>
    <w:semiHidden/>
    <w:unhideWhenUsed/>
    <w:rsid w:val="00AD1426"/>
    <w:pPr>
      <w:spacing w:line="240" w:lineRule="auto"/>
    </w:pPr>
    <w:rPr>
      <w:sz w:val="20"/>
    </w:rPr>
  </w:style>
  <w:style w:type="character" w:customStyle="1" w:styleId="KommentartextZchn">
    <w:name w:val="Kommentartext Zchn"/>
    <w:basedOn w:val="Absatz-Standardschriftart"/>
    <w:link w:val="Kommentartext"/>
    <w:uiPriority w:val="99"/>
    <w:semiHidden/>
    <w:rsid w:val="00AD1426"/>
    <w:rPr>
      <w:rFonts w:ascii="Arial" w:hAnsi="Arial"/>
    </w:rPr>
  </w:style>
  <w:style w:type="paragraph" w:styleId="Kommentarthema">
    <w:name w:val="annotation subject"/>
    <w:basedOn w:val="Kommentartext"/>
    <w:next w:val="Kommentartext"/>
    <w:link w:val="KommentarthemaZchn"/>
    <w:uiPriority w:val="99"/>
    <w:semiHidden/>
    <w:unhideWhenUsed/>
    <w:rsid w:val="00AD1426"/>
    <w:rPr>
      <w:b/>
      <w:bCs/>
    </w:rPr>
  </w:style>
  <w:style w:type="character" w:customStyle="1" w:styleId="KommentarthemaZchn">
    <w:name w:val="Kommentarthema Zchn"/>
    <w:basedOn w:val="KommentartextZchn"/>
    <w:link w:val="Kommentarthema"/>
    <w:uiPriority w:val="99"/>
    <w:semiHidden/>
    <w:rsid w:val="00AD1426"/>
    <w:rPr>
      <w:rFonts w:ascii="Arial" w:hAnsi="Arial"/>
      <w:b/>
      <w:bCs/>
    </w:rPr>
  </w:style>
  <w:style w:type="character" w:customStyle="1" w:styleId="FuzeileZchn">
    <w:name w:val="Fußzeile Zchn"/>
    <w:basedOn w:val="Absatz-Standardschriftart"/>
    <w:link w:val="Fuzeile"/>
    <w:uiPriority w:val="99"/>
    <w:rsid w:val="00983207"/>
    <w:rPr>
      <w:rFonts w:ascii="Arial" w:hAnsi="Arial"/>
      <w:noProof/>
      <w:sz w:val="15"/>
      <w:szCs w:val="15"/>
    </w:rPr>
  </w:style>
  <w:style w:type="character" w:styleId="Platzhaltertext">
    <w:name w:val="Placeholder Text"/>
    <w:basedOn w:val="Absatz-Standardschriftart"/>
    <w:uiPriority w:val="99"/>
    <w:semiHidden/>
    <w:rsid w:val="00D41B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6150">
      <w:bodyDiv w:val="1"/>
      <w:marLeft w:val="0"/>
      <w:marRight w:val="0"/>
      <w:marTop w:val="0"/>
      <w:marBottom w:val="0"/>
      <w:divBdr>
        <w:top w:val="none" w:sz="0" w:space="0" w:color="auto"/>
        <w:left w:val="none" w:sz="0" w:space="0" w:color="auto"/>
        <w:bottom w:val="none" w:sz="0" w:space="0" w:color="auto"/>
        <w:right w:val="none" w:sz="0" w:space="0" w:color="auto"/>
      </w:divBdr>
    </w:div>
    <w:div w:id="66609625">
      <w:bodyDiv w:val="1"/>
      <w:marLeft w:val="0"/>
      <w:marRight w:val="0"/>
      <w:marTop w:val="0"/>
      <w:marBottom w:val="0"/>
      <w:divBdr>
        <w:top w:val="none" w:sz="0" w:space="0" w:color="auto"/>
        <w:left w:val="none" w:sz="0" w:space="0" w:color="auto"/>
        <w:bottom w:val="none" w:sz="0" w:space="0" w:color="auto"/>
        <w:right w:val="none" w:sz="0" w:space="0" w:color="auto"/>
      </w:divBdr>
    </w:div>
    <w:div w:id="207381662">
      <w:bodyDiv w:val="1"/>
      <w:marLeft w:val="0"/>
      <w:marRight w:val="0"/>
      <w:marTop w:val="0"/>
      <w:marBottom w:val="0"/>
      <w:divBdr>
        <w:top w:val="none" w:sz="0" w:space="0" w:color="auto"/>
        <w:left w:val="none" w:sz="0" w:space="0" w:color="auto"/>
        <w:bottom w:val="none" w:sz="0" w:space="0" w:color="auto"/>
        <w:right w:val="none" w:sz="0" w:space="0" w:color="auto"/>
      </w:divBdr>
    </w:div>
    <w:div w:id="232160408">
      <w:bodyDiv w:val="1"/>
      <w:marLeft w:val="0"/>
      <w:marRight w:val="0"/>
      <w:marTop w:val="0"/>
      <w:marBottom w:val="0"/>
      <w:divBdr>
        <w:top w:val="none" w:sz="0" w:space="0" w:color="auto"/>
        <w:left w:val="none" w:sz="0" w:space="0" w:color="auto"/>
        <w:bottom w:val="none" w:sz="0" w:space="0" w:color="auto"/>
        <w:right w:val="none" w:sz="0" w:space="0" w:color="auto"/>
      </w:divBdr>
    </w:div>
    <w:div w:id="414133202">
      <w:bodyDiv w:val="1"/>
      <w:marLeft w:val="0"/>
      <w:marRight w:val="0"/>
      <w:marTop w:val="0"/>
      <w:marBottom w:val="0"/>
      <w:divBdr>
        <w:top w:val="none" w:sz="0" w:space="0" w:color="auto"/>
        <w:left w:val="none" w:sz="0" w:space="0" w:color="auto"/>
        <w:bottom w:val="none" w:sz="0" w:space="0" w:color="auto"/>
        <w:right w:val="none" w:sz="0" w:space="0" w:color="auto"/>
      </w:divBdr>
    </w:div>
    <w:div w:id="559749104">
      <w:bodyDiv w:val="1"/>
      <w:marLeft w:val="0"/>
      <w:marRight w:val="0"/>
      <w:marTop w:val="0"/>
      <w:marBottom w:val="0"/>
      <w:divBdr>
        <w:top w:val="none" w:sz="0" w:space="0" w:color="auto"/>
        <w:left w:val="none" w:sz="0" w:space="0" w:color="auto"/>
        <w:bottom w:val="none" w:sz="0" w:space="0" w:color="auto"/>
        <w:right w:val="none" w:sz="0" w:space="0" w:color="auto"/>
      </w:divBdr>
    </w:div>
    <w:div w:id="916672158">
      <w:bodyDiv w:val="1"/>
      <w:marLeft w:val="0"/>
      <w:marRight w:val="0"/>
      <w:marTop w:val="0"/>
      <w:marBottom w:val="0"/>
      <w:divBdr>
        <w:top w:val="none" w:sz="0" w:space="0" w:color="auto"/>
        <w:left w:val="none" w:sz="0" w:space="0" w:color="auto"/>
        <w:bottom w:val="none" w:sz="0" w:space="0" w:color="auto"/>
        <w:right w:val="none" w:sz="0" w:space="0" w:color="auto"/>
      </w:divBdr>
    </w:div>
    <w:div w:id="924920383">
      <w:bodyDiv w:val="1"/>
      <w:marLeft w:val="0"/>
      <w:marRight w:val="0"/>
      <w:marTop w:val="0"/>
      <w:marBottom w:val="0"/>
      <w:divBdr>
        <w:top w:val="none" w:sz="0" w:space="0" w:color="auto"/>
        <w:left w:val="none" w:sz="0" w:space="0" w:color="auto"/>
        <w:bottom w:val="none" w:sz="0" w:space="0" w:color="auto"/>
        <w:right w:val="none" w:sz="0" w:space="0" w:color="auto"/>
      </w:divBdr>
    </w:div>
    <w:div w:id="1135610053">
      <w:bodyDiv w:val="1"/>
      <w:marLeft w:val="0"/>
      <w:marRight w:val="0"/>
      <w:marTop w:val="0"/>
      <w:marBottom w:val="0"/>
      <w:divBdr>
        <w:top w:val="none" w:sz="0" w:space="0" w:color="auto"/>
        <w:left w:val="none" w:sz="0" w:space="0" w:color="auto"/>
        <w:bottom w:val="none" w:sz="0" w:space="0" w:color="auto"/>
        <w:right w:val="none" w:sz="0" w:space="0" w:color="auto"/>
      </w:divBdr>
    </w:div>
    <w:div w:id="1251037894">
      <w:bodyDiv w:val="1"/>
      <w:marLeft w:val="0"/>
      <w:marRight w:val="0"/>
      <w:marTop w:val="0"/>
      <w:marBottom w:val="0"/>
      <w:divBdr>
        <w:top w:val="none" w:sz="0" w:space="0" w:color="auto"/>
        <w:left w:val="none" w:sz="0" w:space="0" w:color="auto"/>
        <w:bottom w:val="none" w:sz="0" w:space="0" w:color="auto"/>
        <w:right w:val="none" w:sz="0" w:space="0" w:color="auto"/>
      </w:divBdr>
    </w:div>
    <w:div w:id="1294361342">
      <w:bodyDiv w:val="1"/>
      <w:marLeft w:val="0"/>
      <w:marRight w:val="0"/>
      <w:marTop w:val="0"/>
      <w:marBottom w:val="0"/>
      <w:divBdr>
        <w:top w:val="none" w:sz="0" w:space="0" w:color="auto"/>
        <w:left w:val="none" w:sz="0" w:space="0" w:color="auto"/>
        <w:bottom w:val="none" w:sz="0" w:space="0" w:color="auto"/>
        <w:right w:val="none" w:sz="0" w:space="0" w:color="auto"/>
      </w:divBdr>
    </w:div>
    <w:div w:id="1501264658">
      <w:bodyDiv w:val="1"/>
      <w:marLeft w:val="0"/>
      <w:marRight w:val="0"/>
      <w:marTop w:val="0"/>
      <w:marBottom w:val="0"/>
      <w:divBdr>
        <w:top w:val="none" w:sz="0" w:space="0" w:color="auto"/>
        <w:left w:val="none" w:sz="0" w:space="0" w:color="auto"/>
        <w:bottom w:val="none" w:sz="0" w:space="0" w:color="auto"/>
        <w:right w:val="none" w:sz="0" w:space="0" w:color="auto"/>
      </w:divBdr>
    </w:div>
    <w:div w:id="1611886874">
      <w:bodyDiv w:val="1"/>
      <w:marLeft w:val="0"/>
      <w:marRight w:val="0"/>
      <w:marTop w:val="0"/>
      <w:marBottom w:val="0"/>
      <w:divBdr>
        <w:top w:val="none" w:sz="0" w:space="0" w:color="auto"/>
        <w:left w:val="none" w:sz="0" w:space="0" w:color="auto"/>
        <w:bottom w:val="none" w:sz="0" w:space="0" w:color="auto"/>
        <w:right w:val="none" w:sz="0" w:space="0" w:color="auto"/>
      </w:divBdr>
    </w:div>
    <w:div w:id="1724600765">
      <w:bodyDiv w:val="1"/>
      <w:marLeft w:val="0"/>
      <w:marRight w:val="0"/>
      <w:marTop w:val="0"/>
      <w:marBottom w:val="0"/>
      <w:divBdr>
        <w:top w:val="none" w:sz="0" w:space="0" w:color="auto"/>
        <w:left w:val="none" w:sz="0" w:space="0" w:color="auto"/>
        <w:bottom w:val="none" w:sz="0" w:space="0" w:color="auto"/>
        <w:right w:val="none" w:sz="0" w:space="0" w:color="auto"/>
      </w:divBdr>
    </w:div>
    <w:div w:id="181228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CA95287C1046C5B432B4FB2DC30C94"/>
        <w:category>
          <w:name w:val="Allgemein"/>
          <w:gallery w:val="placeholder"/>
        </w:category>
        <w:types>
          <w:type w:val="bbPlcHdr"/>
        </w:types>
        <w:behaviors>
          <w:behavior w:val="content"/>
        </w:behaviors>
        <w:guid w:val="{797B7562-4862-4A9F-9890-A253FAC972AC}"/>
      </w:docPartPr>
      <w:docPartBody>
        <w:p w:rsidR="00DD4D40" w:rsidRDefault="00DD4D40" w:rsidP="00DD4D40">
          <w:pPr>
            <w:pStyle w:val="75CA95287C1046C5B432B4FB2DC30C941"/>
          </w:pPr>
          <w:r>
            <w:rPr>
              <w:rFonts w:cs="Arial"/>
              <w:sz w:val="18"/>
              <w:szCs w:val="18"/>
            </w:rPr>
            <w:t>Auswahl des Zertifizierungssystems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EB1"/>
    <w:rsid w:val="001B2EB1"/>
    <w:rsid w:val="00600F43"/>
    <w:rsid w:val="006E195B"/>
    <w:rsid w:val="00DD4D4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D4D40"/>
    <w:rPr>
      <w:color w:val="808080"/>
    </w:rPr>
  </w:style>
  <w:style w:type="paragraph" w:customStyle="1" w:styleId="75CA95287C1046C5B432B4FB2DC30C94">
    <w:name w:val="75CA95287C1046C5B432B4FB2DC30C94"/>
    <w:rsid w:val="001B2EB1"/>
    <w:pPr>
      <w:spacing w:after="0" w:line="260" w:lineRule="exact"/>
    </w:pPr>
    <w:rPr>
      <w:rFonts w:ascii="Arial" w:eastAsia="Times New Roman" w:hAnsi="Arial" w:cs="Times New Roman"/>
      <w:szCs w:val="20"/>
    </w:rPr>
  </w:style>
  <w:style w:type="paragraph" w:customStyle="1" w:styleId="75CA95287C1046C5B432B4FB2DC30C941">
    <w:name w:val="75CA95287C1046C5B432B4FB2DC30C941"/>
    <w:rsid w:val="00DD4D40"/>
    <w:pPr>
      <w:spacing w:after="0" w:line="260" w:lineRule="exact"/>
    </w:pPr>
    <w:rPr>
      <w:rFonts w:ascii="Arial" w:eastAsia="Times New Roman"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8F189-1DEB-4392-AB6D-BCEC0CE03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824</Words>
  <Characters>5192</Characters>
  <Application>Microsoft Office Word</Application>
  <DocSecurity>4</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Antrag für den Nachweis der positiven ökologischen Gesamtbilanz und sozial annehmbare Produktionsbedingungen</vt:lpstr>
      <vt:lpstr>Antrag für den Nachweis der positiven ökologischen Gesamtbilanz und sozial annehmbare Produktionsbedingungen</vt:lpstr>
    </vt:vector>
  </TitlesOfParts>
  <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für den Nachweis der positiven ökologischen Gesamtbilanz und sozial annehmbare Produktionsbedingungen</dc:title>
  <dc:subject/>
  <dc:creator>Barbara Schürch</dc:creator>
  <cp:keywords/>
  <dc:description/>
  <cp:lastModifiedBy>Loosli Adrienne SECO</cp:lastModifiedBy>
  <cp:revision>2</cp:revision>
  <cp:lastPrinted>2021-10-28T06:07:00Z</cp:lastPrinted>
  <dcterms:created xsi:type="dcterms:W3CDTF">2021-10-29T12:19:00Z</dcterms:created>
  <dcterms:modified xsi:type="dcterms:W3CDTF">2021-10-29T12:19:00Z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COO.2002.100.7.2639253</vt:lpwstr>
  </property>
  <property fmtid="{D5CDD505-2E9C-101B-9397-08002B2CF9AE}" pid="3" name="FSC#ELAKGOV@1.1001:PersonalSubjGender">
    <vt:lpwstr/>
  </property>
  <property fmtid="{D5CDD505-2E9C-101B-9397-08002B2CF9AE}" pid="4" name="FSC#ELAKGOV@1.1001:PersonalSubjFirstName">
    <vt:lpwstr/>
  </property>
  <property fmtid="{D5CDD505-2E9C-101B-9397-08002B2CF9AE}" pid="5" name="FSC#ELAKGOV@1.1001:PersonalSubjSurName">
    <vt:lpwstr/>
  </property>
  <property fmtid="{D5CDD505-2E9C-101B-9397-08002B2CF9AE}" pid="6" name="FSC#ELAKGOV@1.1001:PersonalSubjSalutation">
    <vt:lpwstr/>
  </property>
  <property fmtid="{D5CDD505-2E9C-101B-9397-08002B2CF9AE}" pid="7" name="FSC#ELAKGOV@1.1001:PersonalSubjAddress">
    <vt:lpwstr/>
  </property>
</Properties>
</file>