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AF" w:rsidRPr="00321EAF" w:rsidRDefault="00321EAF" w:rsidP="00321EAF">
      <w:pPr>
        <w:rPr>
          <w:lang w:val="en-NZ"/>
        </w:rPr>
      </w:pPr>
      <w:r w:rsidRPr="00321EAF">
        <w:rPr>
          <w:lang w:val="en-NZ"/>
        </w:rPr>
        <w:t>(Letterhead of the end-user in the country of destination)</w:t>
      </w:r>
    </w:p>
    <w:p w:rsidR="00321EAF" w:rsidRDefault="008200A1" w:rsidP="00321EAF">
      <w:pPr>
        <w:rPr>
          <w:b/>
          <w:bCs/>
          <w:sz w:val="28"/>
          <w:szCs w:val="28"/>
          <w:lang w:val="en-NZ"/>
        </w:rPr>
      </w:pPr>
      <w:r>
        <w:rPr>
          <w:b/>
          <w:bCs/>
          <w:sz w:val="28"/>
          <w:szCs w:val="28"/>
          <w:lang w:val="en-NZ"/>
        </w:rPr>
        <w:t xml:space="preserve">End-user certificate (EUC) </w:t>
      </w:r>
      <w:r w:rsidR="0027617A">
        <w:rPr>
          <w:b/>
          <w:bCs/>
          <w:sz w:val="28"/>
          <w:szCs w:val="28"/>
          <w:lang w:val="en-NZ"/>
        </w:rPr>
        <w:t>fo</w:t>
      </w:r>
      <w:r w:rsidR="00891D1A">
        <w:rPr>
          <w:b/>
          <w:bCs/>
          <w:sz w:val="28"/>
          <w:szCs w:val="28"/>
          <w:lang w:val="en-NZ"/>
        </w:rPr>
        <w:t>r c</w:t>
      </w:r>
      <w:r>
        <w:rPr>
          <w:b/>
          <w:bCs/>
          <w:sz w:val="28"/>
          <w:szCs w:val="28"/>
          <w:lang w:val="en-NZ"/>
        </w:rPr>
        <w:t xml:space="preserve">hemicals under the                    Chemical </w:t>
      </w:r>
      <w:r w:rsidR="0027617A">
        <w:rPr>
          <w:b/>
          <w:bCs/>
          <w:sz w:val="28"/>
          <w:szCs w:val="28"/>
          <w:lang w:val="en-NZ"/>
        </w:rPr>
        <w:t>Weapons Convention (CWC</w:t>
      </w:r>
      <w:r w:rsidR="00592BB0">
        <w:rPr>
          <w:b/>
          <w:bCs/>
          <w:sz w:val="28"/>
          <w:szCs w:val="28"/>
          <w:lang w:val="en-NZ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7"/>
      </w:tblGrid>
      <w:tr w:rsidR="00321EAF" w:rsidTr="00F5266D">
        <w:tc>
          <w:tcPr>
            <w:tcW w:w="4605" w:type="dxa"/>
          </w:tcPr>
          <w:p w:rsidR="00321EAF" w:rsidRPr="00321EAF" w:rsidRDefault="00592BB0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Name of Swiss contractor</w:t>
            </w:r>
            <w:r w:rsidR="00321EAF"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0"/>
          </w:p>
        </w:tc>
      </w:tr>
      <w:tr w:rsidR="00321EAF" w:rsidRPr="00F0563D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Description of t</w:t>
            </w:r>
            <w:r w:rsidR="00592BB0">
              <w:rPr>
                <w:bCs/>
                <w:sz w:val="20"/>
                <w:szCs w:val="20"/>
                <w:lang w:val="en-NZ"/>
              </w:rPr>
              <w:t>he chemicals</w:t>
            </w:r>
            <w:r>
              <w:rPr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"/>
          </w:p>
        </w:tc>
      </w:tr>
      <w:tr w:rsidR="00592BB0" w:rsidRPr="00F0563D" w:rsidTr="00F5266D">
        <w:tc>
          <w:tcPr>
            <w:tcW w:w="4605" w:type="dxa"/>
          </w:tcPr>
          <w:p w:rsidR="00592BB0" w:rsidRDefault="00592BB0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CAS-number:</w:t>
            </w:r>
          </w:p>
        </w:tc>
        <w:tc>
          <w:tcPr>
            <w:tcW w:w="4606" w:type="dxa"/>
          </w:tcPr>
          <w:p w:rsidR="00592BB0" w:rsidRPr="00592BB0" w:rsidRDefault="00592BB0" w:rsidP="00321EAF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 w:rsidR="00D93AE6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Quantity: 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3"/>
          </w:p>
        </w:tc>
      </w:tr>
      <w:tr w:rsidR="00321EAF" w:rsidRPr="00F0563D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The</w:t>
            </w:r>
            <w:r w:rsidRPr="00321EAF">
              <w:rPr>
                <w:rFonts w:eastAsia="Times New Roman"/>
                <w:bCs/>
                <w:sz w:val="20"/>
                <w:szCs w:val="20"/>
                <w:lang w:val="en-NZ"/>
              </w:rPr>
              <w:t xml:space="preserve"> </w:t>
            </w:r>
            <w:r w:rsidR="00592BB0">
              <w:rPr>
                <w:bCs/>
                <w:sz w:val="20"/>
                <w:szCs w:val="20"/>
                <w:lang w:val="en-NZ"/>
              </w:rPr>
              <w:t>chemicals</w:t>
            </w:r>
            <w:r>
              <w:rPr>
                <w:bCs/>
                <w:sz w:val="20"/>
                <w:szCs w:val="20"/>
                <w:lang w:val="en-NZ"/>
              </w:rPr>
              <w:t xml:space="preserve"> will only be used for: 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4"/>
          </w:p>
        </w:tc>
      </w:tr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Value in CHF: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5"/>
          </w:p>
        </w:tc>
      </w:tr>
      <w:tr w:rsidR="00321EAF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Country of destination:</w:t>
            </w:r>
          </w:p>
        </w:tc>
        <w:tc>
          <w:tcPr>
            <w:tcW w:w="4606" w:type="dxa"/>
          </w:tcPr>
          <w:p w:rsidR="00321EAF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6"/>
          </w:p>
        </w:tc>
      </w:tr>
      <w:tr w:rsidR="00321EAF" w:rsidRPr="00F0563D" w:rsidTr="00F5266D">
        <w:tc>
          <w:tcPr>
            <w:tcW w:w="4605" w:type="dxa"/>
          </w:tcPr>
          <w:p w:rsidR="00321EAF" w:rsidRPr="00321EAF" w:rsidRDefault="00321EAF" w:rsidP="00321EAF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321EAF">
              <w:rPr>
                <w:bCs/>
                <w:sz w:val="20"/>
                <w:szCs w:val="20"/>
                <w:lang w:val="en-NZ"/>
              </w:rPr>
              <w:t>Full name and complete address (</w:t>
            </w:r>
            <w:r w:rsidRPr="00321EAF">
              <w:rPr>
                <w:b/>
                <w:bCs/>
                <w:sz w:val="20"/>
                <w:szCs w:val="20"/>
                <w:lang w:val="en-NZ"/>
              </w:rPr>
              <w:t>incl. phone, fax, e-mail and website</w:t>
            </w:r>
            <w:r w:rsidRPr="00321EAF">
              <w:rPr>
                <w:bCs/>
                <w:sz w:val="20"/>
                <w:szCs w:val="20"/>
                <w:lang w:val="en-NZ"/>
              </w:rPr>
              <w:t>) of the end-user and the end-use location:</w:t>
            </w:r>
          </w:p>
        </w:tc>
        <w:tc>
          <w:tcPr>
            <w:tcW w:w="4606" w:type="dxa"/>
          </w:tcPr>
          <w:p w:rsid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7"/>
          </w:p>
          <w:p w:rsidR="00F0563D" w:rsidRPr="00321EAF" w:rsidRDefault="00F0563D" w:rsidP="00321EAF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8"/>
          </w:p>
        </w:tc>
      </w:tr>
      <w:tr w:rsidR="00321EAF" w:rsidRPr="00D93AE6" w:rsidTr="00B333D9">
        <w:trPr>
          <w:trHeight w:val="1617"/>
        </w:trPr>
        <w:tc>
          <w:tcPr>
            <w:tcW w:w="9211" w:type="dxa"/>
            <w:gridSpan w:val="2"/>
          </w:tcPr>
          <w:p w:rsidR="0027617A" w:rsidRPr="00B333D9" w:rsidRDefault="00CE2373" w:rsidP="00B333D9">
            <w:pPr>
              <w:pStyle w:val="Listenabsatz"/>
              <w:numPr>
                <w:ilvl w:val="0"/>
                <w:numId w:val="9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 (we) certify</w:t>
            </w:r>
            <w:r w:rsidR="0027617A">
              <w:rPr>
                <w:bCs/>
                <w:sz w:val="20"/>
                <w:szCs w:val="20"/>
                <w:lang w:val="en-NZ"/>
              </w:rPr>
              <w:t xml:space="preserve"> to the attention of the Swiss State Secretariat for Economic Affairs SECO</w:t>
            </w:r>
            <w:r>
              <w:rPr>
                <w:bCs/>
                <w:sz w:val="20"/>
                <w:szCs w:val="20"/>
                <w:lang w:val="en-NZ"/>
              </w:rPr>
              <w:t>:</w:t>
            </w:r>
          </w:p>
          <w:p w:rsidR="00592BB0" w:rsidRDefault="00592BB0" w:rsidP="00592BB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 xml:space="preserve">that the chemicals will only be used for purposes not </w:t>
            </w:r>
            <w:r w:rsidR="0027617A">
              <w:rPr>
                <w:bCs/>
                <w:sz w:val="20"/>
                <w:szCs w:val="20"/>
                <w:lang w:val="en-NZ"/>
              </w:rPr>
              <w:t>prohibited under the CWC</w:t>
            </w:r>
            <w:r>
              <w:rPr>
                <w:bCs/>
                <w:sz w:val="20"/>
                <w:szCs w:val="20"/>
                <w:lang w:val="en-NZ"/>
              </w:rPr>
              <w:t>;</w:t>
            </w:r>
          </w:p>
          <w:p w:rsidR="00321EAF" w:rsidRDefault="00592BB0" w:rsidP="00592BB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that the chemicals will not be retransferred to States not Party to the CWC-Convention;</w:t>
            </w:r>
          </w:p>
          <w:p w:rsidR="00592BB0" w:rsidRPr="00592BB0" w:rsidRDefault="00592BB0" w:rsidP="00592BB0">
            <w:pPr>
              <w:pStyle w:val="Listenabsatz"/>
              <w:numPr>
                <w:ilvl w:val="0"/>
                <w:numId w:val="10"/>
              </w:num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t>in the case of Schedule 1-chemicals: the chemicals will only be used for research, medical, pharmaceutical or protective purposes in accordance with the CWC-Convention.</w:t>
            </w:r>
          </w:p>
        </w:tc>
      </w:tr>
    </w:tbl>
    <w:p w:rsidR="00321EAF" w:rsidRDefault="00321EAF" w:rsidP="00321EAF">
      <w:pPr>
        <w:rPr>
          <w:b/>
          <w:bCs/>
          <w:sz w:val="28"/>
          <w:szCs w:val="28"/>
          <w:lang w:val="en-NZ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5610"/>
      </w:tblGrid>
      <w:tr w:rsidR="00F5266D" w:rsidRPr="00D93AE6" w:rsidTr="00F5266D"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F5266D">
              <w:rPr>
                <w:b/>
                <w:bCs/>
                <w:sz w:val="20"/>
                <w:szCs w:val="20"/>
                <w:lang w:val="en-NZ"/>
              </w:rPr>
              <w:t xml:space="preserve">Original signature of the end-user </w:t>
            </w:r>
          </w:p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F5266D">
              <w:rPr>
                <w:bCs/>
                <w:sz w:val="20"/>
                <w:szCs w:val="20"/>
                <w:lang w:val="en-NZ"/>
              </w:rPr>
              <w:t>(Name and job title of signer in block letters</w:t>
            </w:r>
            <w:r w:rsidR="00553EA5">
              <w:rPr>
                <w:bCs/>
                <w:sz w:val="20"/>
                <w:szCs w:val="20"/>
                <w:lang w:val="en-NZ"/>
              </w:rPr>
              <w:t>)</w:t>
            </w:r>
          </w:p>
        </w:tc>
      </w:tr>
      <w:tr w:rsidR="00F5266D" w:rsidRPr="00F0563D" w:rsidTr="00F5266D">
        <w:tc>
          <w:tcPr>
            <w:tcW w:w="3510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9"/>
          </w:p>
        </w:tc>
        <w:tc>
          <w:tcPr>
            <w:tcW w:w="5701" w:type="dxa"/>
          </w:tcPr>
          <w:p w:rsidR="00F5266D" w:rsidRPr="00F5266D" w:rsidRDefault="00F0563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Cs/>
                <w:sz w:val="20"/>
                <w:szCs w:val="20"/>
                <w:lang w:val="en-N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Cs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sz w:val="20"/>
                <w:szCs w:val="20"/>
                <w:lang w:val="en-NZ"/>
              </w:rPr>
            </w:r>
            <w:r>
              <w:rPr>
                <w:bCs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sz w:val="20"/>
                <w:szCs w:val="20"/>
                <w:lang w:val="en-NZ"/>
              </w:rPr>
              <w:fldChar w:fldCharType="end"/>
            </w:r>
            <w:bookmarkEnd w:id="10"/>
          </w:p>
        </w:tc>
      </w:tr>
      <w:tr w:rsidR="00F5266D" w:rsidRPr="00D93AE6" w:rsidTr="00F5266D">
        <w:tc>
          <w:tcPr>
            <w:tcW w:w="3510" w:type="dxa"/>
          </w:tcPr>
          <w:p w:rsidR="00F5266D" w:rsidRPr="00F5266D" w:rsidRDefault="00D93AE6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>
              <w:rPr>
                <w:b/>
                <w:bCs/>
                <w:sz w:val="20"/>
                <w:szCs w:val="20"/>
                <w:lang w:val="en-NZ"/>
              </w:rPr>
              <w:t>Company stamp</w:t>
            </w:r>
            <w:r w:rsidR="00F5266D" w:rsidRPr="00F5266D">
              <w:rPr>
                <w:b/>
                <w:bCs/>
                <w:sz w:val="20"/>
                <w:szCs w:val="20"/>
                <w:lang w:val="en-NZ"/>
              </w:rPr>
              <w:t>:</w:t>
            </w: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  <w:tr w:rsidR="00F5266D" w:rsidRPr="00D93AE6" w:rsidTr="00492BC7">
        <w:trPr>
          <w:trHeight w:val="327"/>
        </w:trPr>
        <w:tc>
          <w:tcPr>
            <w:tcW w:w="3510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  <w:tc>
          <w:tcPr>
            <w:tcW w:w="5701" w:type="dxa"/>
          </w:tcPr>
          <w:p w:rsidR="00F5266D" w:rsidRPr="00F5266D" w:rsidRDefault="00F5266D" w:rsidP="00F5266D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</w:p>
        </w:tc>
      </w:tr>
    </w:tbl>
    <w:p w:rsidR="00C97043" w:rsidRDefault="00C97043" w:rsidP="001B2F00">
      <w:pPr>
        <w:tabs>
          <w:tab w:val="left" w:pos="459"/>
        </w:tabs>
        <w:spacing w:after="0"/>
        <w:rPr>
          <w:lang w:val="en-US"/>
        </w:rPr>
      </w:pPr>
    </w:p>
    <w:p w:rsidR="00DB7549" w:rsidRPr="001346D1" w:rsidRDefault="00DB7549" w:rsidP="00321EAF">
      <w:pPr>
        <w:tabs>
          <w:tab w:val="left" w:pos="459"/>
        </w:tabs>
        <w:rPr>
          <w:b/>
          <w:lang w:val="en-US"/>
        </w:rPr>
      </w:pPr>
      <w:r w:rsidRPr="001346D1">
        <w:rPr>
          <w:b/>
          <w:lang w:val="en-US"/>
        </w:rPr>
        <w:t>Certification by the Government of the Recipient State</w:t>
      </w:r>
    </w:p>
    <w:p w:rsidR="00492BC7" w:rsidRPr="00321EAF" w:rsidRDefault="00DB7549" w:rsidP="001B2F00">
      <w:pPr>
        <w:tabs>
          <w:tab w:val="left" w:pos="459"/>
        </w:tabs>
        <w:spacing w:after="0"/>
        <w:rPr>
          <w:lang w:val="en-US"/>
        </w:rPr>
      </w:pPr>
      <w:r>
        <w:rPr>
          <w:lang w:val="en-US"/>
        </w:rPr>
        <w:t>This certification is necessary for</w:t>
      </w:r>
      <w:r w:rsidR="001346D1">
        <w:rPr>
          <w:lang w:val="en-US"/>
        </w:rPr>
        <w:t xml:space="preserve"> all</w:t>
      </w:r>
      <w:r>
        <w:rPr>
          <w:lang w:val="en-US"/>
        </w:rPr>
        <w:t xml:space="preserve"> exports of chemicals controlled by Schedule 1 of the annex on chemicals to the CWC and for exports of chemicals controlled by Schedule</w:t>
      </w:r>
      <w:r w:rsidR="001346D1">
        <w:rPr>
          <w:lang w:val="en-US"/>
        </w:rPr>
        <w:t xml:space="preserve"> 3 to non-member States of the CWC. The Government of </w:t>
      </w:r>
      <w:r w:rsidR="001346D1">
        <w:rPr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346D1">
        <w:rPr>
          <w:lang w:val="en-US"/>
        </w:rPr>
        <w:instrText xml:space="preserve"> FORMTEXT </w:instrText>
      </w:r>
      <w:r w:rsidR="001346D1">
        <w:rPr>
          <w:lang w:val="en-US"/>
        </w:rPr>
      </w:r>
      <w:r w:rsidR="001346D1">
        <w:rPr>
          <w:lang w:val="en-US"/>
        </w:rPr>
        <w:fldChar w:fldCharType="separate"/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D93AE6">
        <w:rPr>
          <w:noProof/>
          <w:lang w:val="en-US"/>
        </w:rPr>
        <w:t> </w:t>
      </w:r>
      <w:r w:rsidR="001346D1">
        <w:rPr>
          <w:lang w:val="en-US"/>
        </w:rPr>
        <w:fldChar w:fldCharType="end"/>
      </w:r>
      <w:bookmarkEnd w:id="11"/>
      <w:r w:rsidR="001346D1">
        <w:rPr>
          <w:lang w:val="en-US"/>
        </w:rPr>
        <w:t xml:space="preserve"> undertakes the truthfulness of the above end-use statement.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492BC7" w:rsidRPr="00D93AE6" w:rsidTr="00492BC7">
        <w:tc>
          <w:tcPr>
            <w:tcW w:w="3402" w:type="dxa"/>
          </w:tcPr>
          <w:p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0B2528">
              <w:rPr>
                <w:b/>
                <w:bCs/>
                <w:sz w:val="20"/>
                <w:szCs w:val="20"/>
                <w:lang w:val="en-NZ"/>
              </w:rPr>
              <w:t>Place and date:</w:t>
            </w:r>
          </w:p>
        </w:tc>
        <w:tc>
          <w:tcPr>
            <w:tcW w:w="5659" w:type="dxa"/>
          </w:tcPr>
          <w:p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 w:rsidRPr="000B2528">
              <w:rPr>
                <w:b/>
                <w:bCs/>
                <w:sz w:val="20"/>
                <w:szCs w:val="20"/>
                <w:lang w:val="en-NZ"/>
              </w:rPr>
              <w:t>Original signature of government official</w:t>
            </w:r>
          </w:p>
          <w:p w:rsidR="00492BC7" w:rsidRPr="000B2528" w:rsidRDefault="00492BC7" w:rsidP="000B2528">
            <w:pPr>
              <w:spacing w:before="120" w:after="120"/>
              <w:rPr>
                <w:bCs/>
                <w:sz w:val="20"/>
                <w:szCs w:val="20"/>
                <w:lang w:val="en-NZ"/>
              </w:rPr>
            </w:pPr>
            <w:r w:rsidRPr="000B2528">
              <w:rPr>
                <w:bCs/>
                <w:sz w:val="20"/>
                <w:szCs w:val="20"/>
                <w:lang w:val="en-NZ"/>
              </w:rPr>
              <w:t>(Name and job title of signer in block letters)</w:t>
            </w:r>
          </w:p>
        </w:tc>
      </w:tr>
      <w:tr w:rsidR="00492BC7" w:rsidRPr="000B2528" w:rsidTr="00492BC7">
        <w:tc>
          <w:tcPr>
            <w:tcW w:w="3402" w:type="dxa"/>
          </w:tcPr>
          <w:p w:rsidR="00492BC7" w:rsidRPr="000B2528" w:rsidRDefault="000B2528" w:rsidP="000B2528">
            <w:pPr>
              <w:spacing w:before="120" w:after="120"/>
              <w:rPr>
                <w:bCs/>
                <w:noProof/>
                <w:sz w:val="20"/>
                <w:szCs w:val="20"/>
                <w:lang w:val="en-NZ"/>
              </w:rPr>
            </w:pPr>
            <w:r>
              <w:rPr>
                <w:bCs/>
                <w:noProof/>
                <w:sz w:val="20"/>
                <w:szCs w:val="20"/>
                <w:lang w:val="en-N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Cs/>
                <w:noProof/>
                <w:sz w:val="20"/>
                <w:szCs w:val="20"/>
                <w:lang w:val="en-NZ"/>
              </w:rPr>
              <w:instrText xml:space="preserve"> FORMTEXT </w:instrText>
            </w:r>
            <w:r>
              <w:rPr>
                <w:bCs/>
                <w:noProof/>
                <w:sz w:val="20"/>
                <w:szCs w:val="20"/>
                <w:lang w:val="en-NZ"/>
              </w:rPr>
            </w:r>
            <w:r>
              <w:rPr>
                <w:bCs/>
                <w:noProof/>
                <w:sz w:val="20"/>
                <w:szCs w:val="20"/>
                <w:lang w:val="en-NZ"/>
              </w:rPr>
              <w:fldChar w:fldCharType="separate"/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 w:rsidR="00D93AE6">
              <w:rPr>
                <w:bCs/>
                <w:noProof/>
                <w:sz w:val="20"/>
                <w:szCs w:val="20"/>
                <w:lang w:val="en-NZ"/>
              </w:rPr>
              <w:t> </w:t>
            </w:r>
            <w:r>
              <w:rPr>
                <w:bCs/>
                <w:noProof/>
                <w:sz w:val="20"/>
                <w:szCs w:val="20"/>
                <w:lang w:val="en-NZ"/>
              </w:rPr>
              <w:fldChar w:fldCharType="end"/>
            </w:r>
            <w:bookmarkEnd w:id="12"/>
          </w:p>
        </w:tc>
        <w:tc>
          <w:tcPr>
            <w:tcW w:w="5659" w:type="dxa"/>
          </w:tcPr>
          <w:p w:rsidR="00492BC7" w:rsidRPr="000B2528" w:rsidRDefault="00492BC7" w:rsidP="000B2528">
            <w:pPr>
              <w:spacing w:before="120" w:after="120"/>
              <w:rPr>
                <w:bCs/>
                <w:noProof/>
                <w:sz w:val="20"/>
                <w:szCs w:val="20"/>
                <w:lang w:val="en-NZ"/>
              </w:rPr>
            </w:pPr>
          </w:p>
        </w:tc>
      </w:tr>
      <w:tr w:rsidR="00492BC7" w:rsidRPr="00D93AE6" w:rsidTr="00492BC7">
        <w:tc>
          <w:tcPr>
            <w:tcW w:w="3402" w:type="dxa"/>
          </w:tcPr>
          <w:p w:rsidR="00492BC7" w:rsidRPr="000B2528" w:rsidRDefault="00D93AE6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  <w:r>
              <w:rPr>
                <w:b/>
                <w:bCs/>
                <w:sz w:val="20"/>
                <w:szCs w:val="20"/>
                <w:lang w:val="en-NZ"/>
              </w:rPr>
              <w:t>O</w:t>
            </w:r>
            <w:bookmarkStart w:id="13" w:name="_GoBack"/>
            <w:bookmarkEnd w:id="13"/>
            <w:r w:rsidR="00492BC7" w:rsidRPr="000B2528">
              <w:rPr>
                <w:b/>
                <w:bCs/>
                <w:sz w:val="20"/>
                <w:szCs w:val="20"/>
                <w:lang w:val="en-NZ"/>
              </w:rPr>
              <w:t>fficial seal:</w:t>
            </w:r>
            <w:r w:rsidR="00492BC7" w:rsidRPr="000B2528">
              <w:rPr>
                <w:b/>
                <w:bCs/>
                <w:sz w:val="20"/>
                <w:szCs w:val="20"/>
                <w:lang w:val="en-NZ"/>
              </w:rPr>
              <w:tab/>
            </w:r>
          </w:p>
        </w:tc>
        <w:tc>
          <w:tcPr>
            <w:tcW w:w="5659" w:type="dxa"/>
          </w:tcPr>
          <w:p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  <w:tr w:rsidR="00492BC7" w:rsidRPr="00D93AE6" w:rsidTr="00492BC7">
        <w:tc>
          <w:tcPr>
            <w:tcW w:w="3402" w:type="dxa"/>
          </w:tcPr>
          <w:p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5659" w:type="dxa"/>
          </w:tcPr>
          <w:p w:rsidR="00492BC7" w:rsidRPr="000B2528" w:rsidRDefault="00492BC7" w:rsidP="000B2528">
            <w:pPr>
              <w:spacing w:before="120" w:after="120"/>
              <w:rPr>
                <w:b/>
                <w:bCs/>
                <w:sz w:val="20"/>
                <w:szCs w:val="20"/>
                <w:lang w:val="en-NZ"/>
              </w:rPr>
            </w:pPr>
          </w:p>
        </w:tc>
      </w:tr>
    </w:tbl>
    <w:p w:rsidR="001346D1" w:rsidRPr="00321EAF" w:rsidRDefault="001346D1" w:rsidP="001346D1">
      <w:pPr>
        <w:tabs>
          <w:tab w:val="left" w:pos="459"/>
        </w:tabs>
        <w:rPr>
          <w:lang w:val="en-US"/>
        </w:rPr>
      </w:pPr>
    </w:p>
    <w:sectPr w:rsidR="001346D1" w:rsidRPr="00321EAF">
      <w:footerReference w:type="default" r:id="rId10"/>
      <w:pgSz w:w="11906" w:h="16838" w:code="9"/>
      <w:pgMar w:top="913" w:right="1134" w:bottom="851" w:left="1701" w:header="680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043" w:rsidRDefault="00202F1F">
      <w:r>
        <w:separator/>
      </w:r>
    </w:p>
  </w:endnote>
  <w:endnote w:type="continuationSeparator" w:id="0">
    <w:p w:rsidR="00C97043" w:rsidRDefault="0020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C97043">
      <w:trPr>
        <w:trHeight w:val="567"/>
      </w:trPr>
      <w:tc>
        <w:tcPr>
          <w:tcW w:w="7338" w:type="dxa"/>
          <w:vAlign w:val="bottom"/>
        </w:tcPr>
        <w:p w:rsidR="00C97043" w:rsidRDefault="00237D8F">
          <w:pPr>
            <w:pStyle w:val="zzPfad"/>
          </w:pPr>
          <w:fldSimple w:instr=" DOCPROPERTY  FSC#EVDCFG@15.1400:Dossierref  \* MERGEFORMAT ">
            <w:r w:rsidR="00CE2373">
              <w:t>843.0/2006/01541</w:t>
            </w:r>
          </w:fldSimple>
          <w:r w:rsidR="00202F1F">
            <w:t xml:space="preserve"> \ </w:t>
          </w:r>
          <w:fldSimple w:instr=" DOCPROPERTY  FSC#COOSYSTEM@1.1:Container \* MERGEFORMAT ">
            <w:r w:rsidR="00CE2373">
              <w:t>COO.2101.104.4.865716</w:t>
            </w:r>
          </w:fldSimple>
        </w:p>
      </w:tc>
      <w:tc>
        <w:tcPr>
          <w:tcW w:w="2552" w:type="dxa"/>
          <w:vAlign w:val="bottom"/>
        </w:tcPr>
        <w:p w:rsidR="00C97043" w:rsidRDefault="00202F1F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37D8F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D93AE6">
            <w:fldChar w:fldCharType="begin"/>
          </w:r>
          <w:r w:rsidR="00D93AE6">
            <w:instrText xml:space="preserve"> NUMPAGES </w:instrText>
          </w:r>
          <w:r w:rsidR="00D93AE6">
            <w:fldChar w:fldCharType="separate"/>
          </w:r>
          <w:r w:rsidR="00237D8F">
            <w:rPr>
              <w:noProof/>
            </w:rPr>
            <w:t>2</w:t>
          </w:r>
          <w:r w:rsidR="00D93AE6">
            <w:rPr>
              <w:noProof/>
            </w:rPr>
            <w:fldChar w:fldCharType="end"/>
          </w:r>
        </w:p>
      </w:tc>
    </w:tr>
  </w:tbl>
  <w:p w:rsidR="00C97043" w:rsidRDefault="00C970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043" w:rsidRDefault="00202F1F">
      <w:r>
        <w:separator/>
      </w:r>
    </w:p>
  </w:footnote>
  <w:footnote w:type="continuationSeparator" w:id="0">
    <w:p w:rsidR="00C97043" w:rsidRDefault="0020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D5C16C0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82B97"/>
    <w:multiLevelType w:val="hybridMultilevel"/>
    <w:tmpl w:val="3B3E1E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D33C5"/>
    <w:multiLevelType w:val="hybridMultilevel"/>
    <w:tmpl w:val="84B2156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consecutiveHyphenLimit w:val="3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43"/>
    <w:rsid w:val="000B2528"/>
    <w:rsid w:val="001346D1"/>
    <w:rsid w:val="001B2F00"/>
    <w:rsid w:val="00202F1F"/>
    <w:rsid w:val="002265E5"/>
    <w:rsid w:val="00237D8F"/>
    <w:rsid w:val="0027617A"/>
    <w:rsid w:val="00321EAF"/>
    <w:rsid w:val="003D241E"/>
    <w:rsid w:val="003D7039"/>
    <w:rsid w:val="003D784A"/>
    <w:rsid w:val="00434195"/>
    <w:rsid w:val="00492BC7"/>
    <w:rsid w:val="00553EA5"/>
    <w:rsid w:val="00592BB0"/>
    <w:rsid w:val="008200A1"/>
    <w:rsid w:val="008902F5"/>
    <w:rsid w:val="00891D1A"/>
    <w:rsid w:val="00AD780A"/>
    <w:rsid w:val="00AF081C"/>
    <w:rsid w:val="00B333D9"/>
    <w:rsid w:val="00B63120"/>
    <w:rsid w:val="00C37532"/>
    <w:rsid w:val="00C97043"/>
    <w:rsid w:val="00CE2373"/>
    <w:rsid w:val="00D93AE6"/>
    <w:rsid w:val="00DB7549"/>
    <w:rsid w:val="00E6359B"/>
    <w:rsid w:val="00F0563D"/>
    <w:rsid w:val="00F4741F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4:docId w14:val="4ED4D27F"/>
  <w15:docId w15:val="{F5629079-1594-4841-9BD4-6C569A9A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numPr>
        <w:numId w:val="5"/>
      </w:numPr>
      <w:spacing w:after="120"/>
    </w:pPr>
    <w:rPr>
      <w:szCs w:val="20"/>
      <w:lang w:eastAsia="de-DE"/>
    </w:rPr>
  </w:style>
  <w:style w:type="paragraph" w:customStyle="1" w:styleId="ListePunktI">
    <w:name w:val="Liste Punkt I"/>
    <w:basedOn w:val="ListeStrichI"/>
    <w:pPr>
      <w:numPr>
        <w:numId w:val="3"/>
      </w:numPr>
    </w:pPr>
  </w:style>
  <w:style w:type="paragraph" w:customStyle="1" w:styleId="ListeStrichII">
    <w:name w:val="Liste Strich II"/>
    <w:basedOn w:val="ListeStrichI"/>
    <w:pPr>
      <w:numPr>
        <w:numId w:val="6"/>
      </w:numPr>
    </w:pPr>
  </w:style>
  <w:style w:type="paragraph" w:customStyle="1" w:styleId="ListePunktII">
    <w:name w:val="Liste Punkt II"/>
    <w:basedOn w:val="ListeStrichII"/>
    <w:pPr>
      <w:numPr>
        <w:numId w:val="4"/>
      </w:numPr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Form">
    <w:name w:val="Form"/>
    <w:basedOn w:val="Standard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  <w:lang w:eastAsia="de-CH"/>
    </w:rPr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89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902F5"/>
    <w:rPr>
      <w:rFonts w:ascii="Segoe UI" w:hAnsi="Segoe UI" w:cs="Segoe UI"/>
      <w:sz w:val="18"/>
      <w:szCs w:val="1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92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text="End-user certificate (EUC) for Chemicals under the Chemical Weapons Convention (CWC)"/>
    <f:field ref="objsubject" par="" text=""/>
    <f:field ref="objcreatedby" par="" text="Boehler Royett, Jürgen, SECO"/>
    <f:field ref="objcreatedat" par="" text="15.11.2016 08:27:48"/>
    <f:field ref="objchangedby" par="" text="Boehler Royett, Jürgen, SECO"/>
    <f:field ref="objmodifiedat" par="" text="15.11.2016 08:27:50"/>
    <f:field ref="doc_FSCFOLIO_1_1001_FieldDocumentNumber" par="" text=""/>
    <f:field ref="doc_FSCFOLIO_1_1001_FieldSubject" par="" text=""/>
    <f:field ref="FSCFOLIO_1_1001_FieldCurrentUser" par="" text="SECO Pierre-André Farine"/>
    <f:field ref="CCAPRECONFIG_15_1001_Objektname" par="" text="End-user certificate (EUC) for Chemicals under the Chemical Weapons Convention (CWC)"/>
    <f:field ref="CHPRECONFIG_1_1001_Objektname" par="" text="End-user certificate (EUC) for Chemicals under the Chemical Weapons Convention (CWC)"/>
  </f:record>
  <f:record inx="1" ref="">
    <f:field ref="CHPRECONFIG_1_1001_Anrede" par="" text=""/>
    <f:field ref="CHPRECONFIG_1_1001_Titel" par="" text=""/>
    <f:field ref="CHPRECONFIG_1_1001_Vorname" par="" text=""/>
    <f:field ref="CHPRECONFIG_1_1001_Nachname" par="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Courrier B"/>
    <f:field ref="CCAPRECONFIG_15_1001_Fax" par="" text=""/>
  </f:record>
  <f:display par="" text="...">
    <f:field ref="CHPRECONFIG_1_1001_Objektname" text="Classe d'objets"/>
    <f:field ref="objcreatedat" text="Créé le/à"/>
    <f:field ref="objcreatedby" text="Créé par"/>
    <f:field ref="objmodifiedat" text="Dernière modification le/à"/>
    <f:field ref="objchangedby" text="Dernière modification par"/>
    <f:field ref="objname" text="Nom"/>
    <f:field ref="CCAPRECONFIG_15_1001_Objektname" text="Nom d'objet"/>
    <f:field ref="objsubject" text="Sujet (un)"/>
    <f:field ref="FSCFOLIO_1_1001_FieldCurrentUser" text="Utilisateur actuel"/>
  </f:display>
  <f:display par="" text="Publipostage">
    <f:field ref="doc_FSCFOLIO_1_1001_FieldDocumentNumber" text="Numéro de document"/>
    <f:field ref="doc_FSCFOLIO_1_1001_FieldSubject" text="Objet"/>
  </f:display>
  <f:display par="" text="Serialcontext &gt; Destinataires">
    <f:field ref="CHPRECONFIG_1_1001_EMailAdresse" text="Adresse e-mail"/>
    <f:field ref="CCAPRECONFIG_15_1001_Fax" text="Fax"/>
    <f:field ref="CHPRECONFIG_1_1001_Anrede" text="Formule d'appel"/>
    <f:field ref="CHPRECONFIG_1_1001_Ort" text="Localité"/>
    <f:field ref="CHPRECONFIG_1_1001_Nachname" text="Nom"/>
    <f:field ref="CHPRECONFIG_1_1001_Postleitzahl" text="NPA"/>
    <f:field ref="CHPRECONFIG_1_1001_Vorname" text="Prénom"/>
    <f:field ref="CCAPRECONFIG_15_1001_Abschriftsbemerkung" text="Remarque de l'expéditeur"/>
    <f:field ref="CHPRECONFIG_1_1001_Strasse" text="Rue"/>
    <f:field ref="CHPRECONFIG_1_1001_Titel" text="Titre"/>
    <f:field ref="CCAPRECONFIG_15_1001_Versandart" text="Type d'envoi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C728832-C23D-4AAE-AD4F-581E3477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svc-fabawbfconv</dc:creator>
  <cp:keywords/>
  <dc:description>CDB-Vorlage V3: D-Hoch-(Word).docx vom 29.12.2011 aktualisiert durch CDBiSator von UBit</dc:description>
  <cp:lastModifiedBy>Bracher Peter SECO</cp:lastModifiedBy>
  <cp:revision>2</cp:revision>
  <cp:lastPrinted>2015-03-04T15:42:00Z</cp:lastPrinted>
  <dcterms:created xsi:type="dcterms:W3CDTF">2018-07-11T12:08:00Z</dcterms:created>
  <dcterms:modified xsi:type="dcterms:W3CDTF">2018-07-11T12:08:00Z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COO.2101.104.3.2025946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843.0/2006/01541</vt:lpwstr>
  </property>
  <property fmtid="{D5CDD505-2E9C-101B-9397-08002B2CF9AE}" pid="13" name="FSC#COOELAK@1.1001:FileRefYear">
    <vt:lpwstr>2006</vt:lpwstr>
  </property>
  <property fmtid="{D5CDD505-2E9C-101B-9397-08002B2CF9AE}" pid="14" name="FSC#COOELAK@1.1001:FileRefOrdinal">
    <vt:lpwstr>1541</vt:lpwstr>
  </property>
  <property fmtid="{D5CDD505-2E9C-101B-9397-08002B2CF9AE}" pid="15" name="FSC#COOELAK@1.1001:FileRefOU">
    <vt:lpwstr>BWIP 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Boehler Royett Jürgen, SECO</vt:lpwstr>
  </property>
  <property fmtid="{D5CDD505-2E9C-101B-9397-08002B2CF9AE}" pid="18" name="FSC#COOELAK@1.1001:OwnerExtension">
    <vt:lpwstr>+41 58 462 23 39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Contrôles à l´exportation / Produits industriels (BWIP  / SECO)</vt:lpwstr>
  </property>
  <property fmtid="{D5CDD505-2E9C-101B-9397-08002B2CF9AE}" pid="25" name="FSC#COOELAK@1.1001:CreatedAt">
    <vt:lpwstr>15.11.2016</vt:lpwstr>
  </property>
  <property fmtid="{D5CDD505-2E9C-101B-9397-08002B2CF9AE}" pid="26" name="FSC#COOELAK@1.1001:OU">
    <vt:lpwstr>Contrôles à l´exportation / Produits industriels (BWIP 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*COO.2101.104.3.2025946*</vt:lpwstr>
  </property>
  <property fmtid="{D5CDD505-2E9C-101B-9397-08002B2CF9AE}" pid="29" name="FSC#COOELAK@1.1001:RefBarCode">
    <vt:lpwstr>*COO.2101.104.3.2025945*</vt:lpwstr>
  </property>
  <property fmtid="{D5CDD505-2E9C-101B-9397-08002B2CF9AE}" pid="30" name="FSC#COOELAK@1.1001:FileRefBarCode">
    <vt:lpwstr>*843.0/2006/01541*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843.0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843.0</vt:lpwstr>
  </property>
  <property fmtid="{D5CDD505-2E9C-101B-9397-08002B2CF9AE}" pid="50" name="FSC#EVDCFG@15.1400:Dossierref">
    <vt:lpwstr>843.0/2006/01541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 Royett</vt:lpwstr>
  </property>
  <property fmtid="{D5CDD505-2E9C-101B-9397-08002B2CF9AE}" pid="55" name="FSC#EVDCFG@15.1400:FileRespOrg">
    <vt:lpwstr>Contrôles à l´exportation / Produits industriels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End-user certificate (EUC) for Chemicals under the Chemical Weapons Convention (CWC)</vt:lpwstr>
  </property>
  <property fmtid="{D5CDD505-2E9C-101B-9397-08002B2CF9AE}" pid="76" name="FSC#EVDCFG@15.1400:UserFunction">
    <vt:lpwstr>Leiter/in - BWIP  / SECO</vt:lpwstr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l’exportation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all’esportazione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 / SECO</vt:lpwstr>
  </property>
  <property fmtid="{D5CDD505-2E9C-101B-9397-08002B2CF9AE}" pid="86" name="FSC#COOELAK@1.1001:CurrentUserRolePos">
    <vt:lpwstr>Spécialiste</vt:lpwstr>
  </property>
  <property fmtid="{D5CDD505-2E9C-101B-9397-08002B2CF9AE}" pid="87" name="FSC#COOELAK@1.1001:CurrentUserEmail">
    <vt:lpwstr>pierre-andre.farine@seco.admin.ch</vt:lpwstr>
  </property>
  <property fmtid="{D5CDD505-2E9C-101B-9397-08002B2CF9AE}" pid="88" name="FSC#EVDCFG@15.1400:UserInCharge">
    <vt:lpwstr/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2016-11-15T08:27:48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dell’economia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Boehler Royett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Leiter Exportkontrollen / Industrieprodukte_x000d_
Chef de secteur Contrôles à l'exportation / Produits industriels_x000d_
Head of Division Export Controls / Industrial Products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>SECO</vt:lpwstr>
  </property>
  <property fmtid="{D5CDD505-2E9C-101B-9397-08002B2CF9AE}" pid="103" name="FSC#EVDCFG@15.1400:Address">
    <vt:lpwstr/>
  </property>
  <property fmtid="{D5CDD505-2E9C-101B-9397-08002B2CF9AE}" pid="104" name="CDB@BUND:ResponsibleUCaseBureauShort">
    <vt:lpwstr>SECO</vt:lpwstr>
  </property>
  <property fmtid="{D5CDD505-2E9C-101B-9397-08002B2CF9AE}" pid="105" name="CDB@BUND:ResponsibleLCaseBureauShort">
    <vt:lpwstr>seco</vt:lpwstr>
  </property>
  <property fmtid="{D5CDD505-2E9C-101B-9397-08002B2CF9AE}" pid="106" name="CDB@BUND:Classification">
    <vt:lpwstr> </vt:lpwstr>
  </property>
  <property fmtid="{D5CDD505-2E9C-101B-9397-08002B2CF9AE}" pid="107" name="FSC#EVDCFG@15.1400:ResponsibleEditorFirstname">
    <vt:lpwstr>Jürgen</vt:lpwstr>
  </property>
  <property fmtid="{D5CDD505-2E9C-101B-9397-08002B2CF9AE}" pid="108" name="FSC#EVDCFG@15.1400:ResponsibleEditorSurname">
    <vt:lpwstr>Boehler Royett</vt:lpwstr>
  </property>
  <property fmtid="{D5CDD505-2E9C-101B-9397-08002B2CF9AE}" pid="109" name="FSC#EVDCFG@15.1400:GroupTitle">
    <vt:lpwstr>Contrôles à l´exportation / Produits industriels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>SECO Jürgen Boehler Royett</vt:lpwstr>
  </property>
  <property fmtid="{D5CDD505-2E9C-101B-9397-08002B2CF9AE}" pid="112" name="FSC#ATSTATECFG@1.1001:AgentPhone">
    <vt:lpwstr>+41 58 462 23 39</vt:lpwstr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/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843.0/2006/01541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