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3F" w:rsidRDefault="00BD50D9">
      <w:pPr>
        <w:pStyle w:val="Titre"/>
      </w:pPr>
      <w:bookmarkStart w:id="0" w:name="_GoBack"/>
      <w:bookmarkEnd w:id="0"/>
      <w:r>
        <w:t>Projektidee PHR Wirtschaft</w:t>
      </w:r>
    </w:p>
    <w:p w:rsidR="008621A5" w:rsidRDefault="008621A5" w:rsidP="008621A5">
      <w:pPr>
        <w:rPr>
          <w:lang w:eastAsia="de-CH"/>
        </w:rPr>
      </w:pPr>
      <w:r>
        <w:rPr>
          <w:lang w:eastAsia="de-CH"/>
        </w:rPr>
        <w:t>Per 31. März 2016</w:t>
      </w:r>
    </w:p>
    <w:p w:rsidR="008621A5" w:rsidRPr="008621A5" w:rsidRDefault="008621A5" w:rsidP="008621A5">
      <w:pPr>
        <w:rPr>
          <w:lang w:eastAsia="de-CH"/>
        </w:rPr>
      </w:pPr>
      <w:r>
        <w:rPr>
          <w:lang w:eastAsia="de-CH"/>
        </w:rPr>
        <w:t xml:space="preserve">Geben Sie nachfolgend bitte die bereits bekannten Elemente </w:t>
      </w:r>
      <w:r w:rsidR="000F46BC">
        <w:rPr>
          <w:lang w:eastAsia="de-CH"/>
        </w:rPr>
        <w:t>I</w:t>
      </w:r>
      <w:r>
        <w:rPr>
          <w:lang w:eastAsia="de-CH"/>
        </w:rPr>
        <w:t>hrer Projektidee an.</w:t>
      </w:r>
    </w:p>
    <w:p w:rsidR="00A92D3F" w:rsidRDefault="00A92D3F">
      <w:pPr>
        <w:pStyle w:val="zzPlatzhalter"/>
      </w:pPr>
    </w:p>
    <w:p w:rsidR="00A92D3F" w:rsidRPr="00BD50D9" w:rsidRDefault="00BD50D9" w:rsidP="00BD50D9">
      <w:pPr>
        <w:pStyle w:val="Titre1"/>
      </w:pPr>
      <w:r w:rsidRPr="00BD50D9">
        <w:t>Projekttitel</w:t>
      </w:r>
    </w:p>
    <w:p w:rsidR="00BD50D9" w:rsidRDefault="00BD50D9" w:rsidP="00BD50D9">
      <w:r>
        <w:t xml:space="preserve">Geben Sie den </w:t>
      </w:r>
      <w:r w:rsidR="008621A5">
        <w:t xml:space="preserve">(provisorischen) Titel Ihrer Projektidee </w:t>
      </w:r>
      <w:r>
        <w:t>an</w:t>
      </w:r>
    </w:p>
    <w:p w:rsidR="00BD50D9" w:rsidRDefault="00BD50D9" w:rsidP="00BD50D9">
      <w:r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5686425" cy="1404620"/>
                <wp:effectExtent l="0" t="0" r="28575" b="2032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D9" w:rsidRPr="00BD50D9" w:rsidRDefault="00BD50D9" w:rsidP="00BD50D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47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">
                <v:textbox style="mso-fit-shape-to-text:t">
                  <w:txbxContent>
                    <w:p w:rsidR="00BD50D9" w:rsidRPr="00BD50D9" w:rsidRDefault="00BD50D9" w:rsidP="00BD50D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50D9" w:rsidRDefault="00BD50D9" w:rsidP="00BD50D9">
      <w:pPr>
        <w:pStyle w:val="Titre1"/>
      </w:pPr>
      <w:r>
        <w:t>Projektbeschreibung</w:t>
      </w:r>
    </w:p>
    <w:p w:rsidR="00BD50D9" w:rsidRDefault="00BD50D9" w:rsidP="00F67CB9">
      <w:r>
        <w:t xml:space="preserve">Beschreiben Sie Ihr Projekt und die </w:t>
      </w:r>
      <w:r w:rsidR="00FE3277">
        <w:t>Stossrichtungen, zu welchen es beiträgt</w:t>
      </w:r>
      <w:r>
        <w:t>.</w:t>
      </w:r>
    </w:p>
    <w:p w:rsidR="00BD50D9" w:rsidRDefault="00BD50D9" w:rsidP="00BD50D9">
      <w:pPr>
        <w:spacing w:before="60" w:after="6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369EFC87" wp14:editId="0C4A950C">
                <wp:extent cx="5762625" cy="1404620"/>
                <wp:effectExtent l="0" t="0" r="28575" b="20320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:rsidR="00BD50D9" w:rsidRDefault="00BD50D9" w:rsidP="00BD50D9">
                            <w:pPr>
                              <w:spacing w:before="60" w:after="60"/>
                            </w:pPr>
                            <w:r>
                              <w:t>….</w:t>
                            </w:r>
                          </w:p>
                          <w:p w:rsidR="00BD50D9" w:rsidRPr="00BD50D9" w:rsidRDefault="00BD50D9" w:rsidP="00BD50D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EFC87" id="_x0000_s1027" type="#_x0000_t202" style="width:45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">
                <v:textbox style="mso-fit-shape-to-text:t">
                  <w:txbxContent>
                    <w:p w:rsidR="00BD50D9" w:rsidRDefault="00BD50D9" w:rsidP="00BD50D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BD50D9" w:rsidRDefault="00BD50D9" w:rsidP="00BD50D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BD50D9" w:rsidRDefault="00BD50D9" w:rsidP="00BD50D9">
                      <w:pPr>
                        <w:spacing w:before="60" w:after="60"/>
                      </w:pPr>
                      <w:r>
                        <w:t>….</w:t>
                      </w:r>
                    </w:p>
                    <w:p w:rsidR="00BD50D9" w:rsidRPr="00BD50D9" w:rsidRDefault="00BD50D9" w:rsidP="00BD50D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7CB9" w:rsidRDefault="00F67CB9" w:rsidP="0035526E">
      <w:pPr>
        <w:pStyle w:val="Titre1"/>
      </w:pPr>
      <w:r>
        <w:t>Ziele des Projekts</w:t>
      </w:r>
    </w:p>
    <w:p w:rsidR="00F67CB9" w:rsidRDefault="00F67CB9" w:rsidP="00F67CB9">
      <w:r>
        <w:t xml:space="preserve">Welches sind die konkreten Ziele </w:t>
      </w:r>
      <w:r w:rsidR="000F46BC">
        <w:t>I</w:t>
      </w:r>
      <w:r>
        <w:t>hres Projekts?</w:t>
      </w:r>
    </w:p>
    <w:p w:rsidR="00F67CB9" w:rsidRDefault="00F67CB9" w:rsidP="00F67CB9">
      <w:pPr>
        <w:spacing w:before="60" w:after="6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8503863" wp14:editId="389037FC">
                <wp:extent cx="5762625" cy="1404620"/>
                <wp:effectExtent l="0" t="0" r="28575" b="2032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</w:t>
                            </w:r>
                          </w:p>
                          <w:p w:rsidR="00F67CB9" w:rsidRDefault="00F67CB9" w:rsidP="00F67CB9">
                            <w:pPr>
                              <w:spacing w:before="60" w:after="60"/>
                            </w:pPr>
                            <w:r>
                              <w:t>….</w:t>
                            </w:r>
                          </w:p>
                          <w:p w:rsidR="00F67CB9" w:rsidRPr="00BD50D9" w:rsidRDefault="00F67CB9" w:rsidP="00F67CB9">
                            <w:pPr>
                              <w:spacing w:before="60" w:after="60"/>
                              <w:rPr>
                                <w:lang w:val="fr-CH"/>
                              </w:rPr>
                            </w:pP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503863" id="_x0000_s1028" type="#_x0000_t202" style="width:453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">
                <v:textbox style="mso-fit-shape-to-text:t">
                  <w:txbxContent>
                    <w:p w:rsidR="00F67CB9" w:rsidRDefault="00F67CB9" w:rsidP="00F67CB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F67CB9" w:rsidRDefault="00F67CB9" w:rsidP="00F67CB9">
                      <w:pPr>
                        <w:spacing w:before="60" w:after="60"/>
                      </w:pPr>
                      <w:r>
                        <w:t>…</w:t>
                      </w:r>
                    </w:p>
                    <w:p w:rsidR="00F67CB9" w:rsidRDefault="00F67CB9" w:rsidP="00F67CB9">
                      <w:pPr>
                        <w:spacing w:before="60" w:after="60"/>
                      </w:pPr>
                      <w:r>
                        <w:t>….</w:t>
                      </w:r>
                    </w:p>
                    <w:p w:rsidR="00F67CB9" w:rsidRPr="00BD50D9" w:rsidRDefault="00F67CB9" w:rsidP="00F67CB9">
                      <w:pPr>
                        <w:spacing w:before="60" w:after="60"/>
                        <w:rPr>
                          <w:lang w:val="fr-CH"/>
                        </w:rPr>
                      </w:pPr>
                      <w: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7CB9" w:rsidRDefault="00F67CB9" w:rsidP="0035526E">
      <w:pPr>
        <w:pStyle w:val="Titre1"/>
      </w:pPr>
      <w:r>
        <w:t>Arbeitsschritte</w:t>
      </w:r>
    </w:p>
    <w:p w:rsidR="00F67CB9" w:rsidRDefault="00F67CB9" w:rsidP="00F67CB9">
      <w:r>
        <w:t xml:space="preserve">Skizzieren </w:t>
      </w:r>
      <w:r w:rsidR="000F46BC">
        <w:t>Sie</w:t>
      </w:r>
      <w:r>
        <w:t xml:space="preserve"> die wichtigsten Etappen Ihres Projekts.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67CB9" w:rsidRPr="0035526E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Default="00F67CB9" w:rsidP="00E82861">
            <w:r>
              <w:t>2016</w:t>
            </w:r>
          </w:p>
          <w:p w:rsidR="00F67CB9" w:rsidRPr="0035526E" w:rsidRDefault="00F67CB9" w:rsidP="00E82861">
            <w:r>
              <w:t>(Vorarbeiten)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Default="00F67CB9" w:rsidP="00E82861">
            <w:r>
              <w:t>2017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Pr="0035526E" w:rsidRDefault="00F67CB9" w:rsidP="00F67CB9">
            <w:r w:rsidRPr="0035526E">
              <w:rPr>
                <w:rFonts w:eastAsia="Arial Narrow" w:cs="Arial Narrow"/>
              </w:rPr>
              <w:t>…</w:t>
            </w:r>
          </w:p>
          <w:p w:rsidR="00F67CB9" w:rsidRDefault="00F67CB9" w:rsidP="00F67CB9">
            <w:r w:rsidRPr="0035526E"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2018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Pr="0035526E" w:rsidRDefault="00F67CB9" w:rsidP="00F67CB9">
            <w:r w:rsidRPr="0035526E">
              <w:rPr>
                <w:rFonts w:eastAsia="Arial Narrow" w:cs="Arial Narrow"/>
              </w:rPr>
              <w:t>…</w:t>
            </w:r>
          </w:p>
          <w:p w:rsidR="00F67CB9" w:rsidRDefault="00F67CB9" w:rsidP="00F67CB9">
            <w:pPr>
              <w:rPr>
                <w:rFonts w:eastAsia="Arial Narrow" w:cs="Arial Narrow"/>
              </w:rPr>
            </w:pPr>
            <w:r w:rsidRPr="0035526E">
              <w:rPr>
                <w:rFonts w:eastAsia="Arial Narrow" w:cs="Arial Narrow"/>
              </w:rPr>
              <w:lastRenderedPageBreak/>
              <w:t>…</w:t>
            </w:r>
          </w:p>
        </w:tc>
      </w:tr>
      <w:tr w:rsidR="00F67CB9" w:rsidRPr="002923B2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lastRenderedPageBreak/>
              <w:t>2019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Pr="0035526E" w:rsidRDefault="00F67CB9" w:rsidP="00F67CB9">
            <w:r w:rsidRPr="0035526E">
              <w:rPr>
                <w:rFonts w:eastAsia="Arial Narrow" w:cs="Arial Narrow"/>
              </w:rPr>
              <w:t>…</w:t>
            </w:r>
          </w:p>
          <w:p w:rsidR="00F67CB9" w:rsidRDefault="00F67CB9" w:rsidP="00F67CB9">
            <w:pPr>
              <w:rPr>
                <w:rFonts w:eastAsia="Arial Narrow" w:cs="Arial Narrow"/>
              </w:rPr>
            </w:pPr>
            <w:r w:rsidRPr="0035526E"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Nach 2019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Pr="0035526E" w:rsidRDefault="00F67CB9" w:rsidP="00F67CB9">
            <w:r w:rsidRPr="0035526E">
              <w:rPr>
                <w:rFonts w:eastAsia="Arial Narrow" w:cs="Arial Narrow"/>
              </w:rPr>
              <w:t>…</w:t>
            </w:r>
          </w:p>
          <w:p w:rsidR="00F67CB9" w:rsidRDefault="00F67CB9" w:rsidP="00F67CB9">
            <w:pPr>
              <w:rPr>
                <w:rFonts w:eastAsia="Arial Narrow" w:cs="Arial Narrow"/>
              </w:rPr>
            </w:pPr>
            <w:r w:rsidRPr="0035526E">
              <w:rPr>
                <w:rFonts w:eastAsia="Arial Narrow" w:cs="Arial Narrow"/>
              </w:rPr>
              <w:t>…</w:t>
            </w:r>
          </w:p>
        </w:tc>
      </w:tr>
    </w:tbl>
    <w:p w:rsidR="00F67CB9" w:rsidRPr="00F67CB9" w:rsidRDefault="00F67CB9" w:rsidP="00F67CB9"/>
    <w:p w:rsidR="00603969" w:rsidRDefault="00603969" w:rsidP="0035526E">
      <w:pPr>
        <w:pStyle w:val="Titre1"/>
      </w:pPr>
      <w:r>
        <w:t xml:space="preserve">Beitrag zu den </w:t>
      </w:r>
      <w:r w:rsidR="008621A5">
        <w:t>Stossrichtungen</w:t>
      </w:r>
      <w:r>
        <w:t xml:space="preserve"> des PHR Wirtschaft</w:t>
      </w:r>
    </w:p>
    <w:p w:rsidR="00603969" w:rsidRDefault="00603969" w:rsidP="00603969">
      <w:r>
        <w:t xml:space="preserve">Bitte zeigen Sie auf, inwiefern Ihr Projekt zu folgenden </w:t>
      </w:r>
      <w:r w:rsidR="000D3D8B">
        <w:t xml:space="preserve">Stossrichtungen </w:t>
      </w:r>
      <w:r>
        <w:t>des PHR Wirtschaft beiträgt: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603969" w:rsidRPr="0035526E" w:rsidTr="00DA779A">
        <w:tc>
          <w:tcPr>
            <w:tcW w:w="3402" w:type="dxa"/>
            <w:tcMar>
              <w:left w:w="57" w:type="dxa"/>
              <w:right w:w="57" w:type="dxa"/>
            </w:tcMar>
          </w:tcPr>
          <w:p w:rsidR="00603969" w:rsidRPr="0035526E" w:rsidRDefault="00DA779A" w:rsidP="00E82861">
            <w:r w:rsidRPr="00DA779A">
              <w:t>Funktionale und räumliche Beziehungen zwischen städtischen und ländlichen Teilgebieten der Handlungsräume für eine qual</w:t>
            </w:r>
            <w:r>
              <w:t>itätsvolle Entwicklung der Wirt</w:t>
            </w:r>
            <w:r w:rsidRPr="00DA779A">
              <w:t>schaft in Abstimmung mit Raum und Mobilität nutzen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603969" w:rsidRPr="0035526E" w:rsidRDefault="00603969" w:rsidP="00E82861">
            <w:r w:rsidRPr="0035526E">
              <w:rPr>
                <w:rFonts w:eastAsia="Arial Narrow" w:cs="Arial Narrow"/>
              </w:rPr>
              <w:t>…</w:t>
            </w:r>
          </w:p>
          <w:p w:rsidR="00603969" w:rsidRPr="0035526E" w:rsidRDefault="00603969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603969" w:rsidRPr="002923B2" w:rsidTr="00DA779A">
        <w:tc>
          <w:tcPr>
            <w:tcW w:w="3402" w:type="dxa"/>
            <w:tcMar>
              <w:left w:w="57" w:type="dxa"/>
              <w:right w:w="57" w:type="dxa"/>
            </w:tcMar>
          </w:tcPr>
          <w:p w:rsidR="00603969" w:rsidRDefault="00DA779A" w:rsidP="00E82861">
            <w:r w:rsidRPr="00DA779A">
              <w:t xml:space="preserve">Zusammenarbeit in den Handlungsräumen über Sachbereiche und </w:t>
            </w:r>
            <w:r w:rsidR="008621A5">
              <w:t xml:space="preserve">administrative </w:t>
            </w:r>
            <w:r w:rsidRPr="00DA779A">
              <w:t>Grenzen hinweg (horizontal) und zwischen den Staatsebenen (vertikal) verstärken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603969" w:rsidRDefault="00603969" w:rsidP="00E82861">
            <w:r>
              <w:rPr>
                <w:rFonts w:eastAsia="Arial Narrow" w:cs="Arial Narrow"/>
              </w:rPr>
              <w:t>…</w:t>
            </w:r>
          </w:p>
        </w:tc>
      </w:tr>
      <w:tr w:rsidR="00603969" w:rsidRPr="002923B2" w:rsidTr="00DA779A">
        <w:tc>
          <w:tcPr>
            <w:tcW w:w="3402" w:type="dxa"/>
            <w:tcMar>
              <w:left w:w="57" w:type="dxa"/>
              <w:right w:w="57" w:type="dxa"/>
            </w:tcMar>
          </w:tcPr>
          <w:p w:rsidR="00603969" w:rsidRDefault="008621A5" w:rsidP="00E82861">
            <w:pPr>
              <w:rPr>
                <w:rFonts w:eastAsia="Arial Narrow" w:cs="Arial Narrow"/>
              </w:rPr>
            </w:pPr>
            <w:r w:rsidRPr="008621A5">
              <w:rPr>
                <w:rFonts w:eastAsia="Arial Narrow" w:cs="Arial Narrow"/>
              </w:rPr>
              <w:t>Standortvorteile und Akteure der einzelnen Handlungsräume, die zu einer nachhaltigen Entwicklung von Wirtschaft und Raum beitragen, stärken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603969" w:rsidRDefault="00603969" w:rsidP="00E82861">
            <w:pPr>
              <w:rPr>
                <w:rFonts w:eastAsia="Arial Narrow" w:cs="Arial Narrow"/>
              </w:rPr>
            </w:pPr>
          </w:p>
        </w:tc>
      </w:tr>
    </w:tbl>
    <w:p w:rsidR="00603969" w:rsidRDefault="00603969" w:rsidP="00603969"/>
    <w:p w:rsidR="00603969" w:rsidRPr="00603969" w:rsidRDefault="00603969" w:rsidP="00603969">
      <w:pPr>
        <w:pStyle w:val="Titre1"/>
      </w:pPr>
      <w:r w:rsidRPr="00603969">
        <w:t xml:space="preserve">Beitrag zu </w:t>
      </w:r>
      <w:r>
        <w:t>den</w:t>
      </w:r>
      <w:r w:rsidRPr="00603969">
        <w:t xml:space="preserve"> Kriterien </w:t>
      </w:r>
      <w:r w:rsidR="00AC48E7">
        <w:t xml:space="preserve">und Anforderungen </w:t>
      </w:r>
      <w:r w:rsidRPr="00603969">
        <w:t>des PHR Wirtschaft</w:t>
      </w:r>
    </w:p>
    <w:p w:rsidR="00603969" w:rsidRDefault="00603969" w:rsidP="00603969">
      <w:r>
        <w:t xml:space="preserve">Bitte zeigen Sie auf, inwiefern Ihr Projekt folgende Kriterien </w:t>
      </w:r>
      <w:r w:rsidR="00AC48E7">
        <w:t xml:space="preserve">und Anforderungen </w:t>
      </w:r>
      <w:r>
        <w:t xml:space="preserve">des PHR Wirtschaft </w:t>
      </w:r>
      <w:r w:rsidR="00AC48E7">
        <w:t>erfüllt</w:t>
      </w:r>
      <w:r>
        <w:t>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603969" w:rsidRPr="00603969" w:rsidTr="00AC48E7"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Pr="00603969" w:rsidRDefault="00603969" w:rsidP="00E82861">
            <w:r>
              <w:rPr>
                <w:rFonts w:eastAsia="Arial Narrow" w:cs="Arial Narrow"/>
              </w:rPr>
              <w:t>Beitrag zur wirtschaftlichen Entwicklung des Raumes</w:t>
            </w:r>
            <w:r w:rsidR="00AC48E7">
              <w:rPr>
                <w:rFonts w:eastAsia="Arial Narrow" w:cs="Arial Narrow"/>
              </w:rPr>
              <w:t xml:space="preserve">, </w:t>
            </w:r>
            <w:r w:rsidR="00AC48E7" w:rsidRPr="00AC48E7">
              <w:rPr>
                <w:rFonts w:eastAsia="Arial Narrow" w:cs="Arial Narrow"/>
                <w:b/>
              </w:rPr>
              <w:t>wirtschaftlicher Fokus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Pr="00603969" w:rsidRDefault="00603969" w:rsidP="00E82861">
            <w:r w:rsidRPr="00603969">
              <w:rPr>
                <w:rFonts w:eastAsia="Arial Narrow" w:cs="Arial Narrow"/>
              </w:rPr>
              <w:t>…</w:t>
            </w:r>
          </w:p>
        </w:tc>
      </w:tr>
      <w:tr w:rsidR="00603969" w:rsidRPr="0035526E" w:rsidTr="00AC48E7"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Pr="0035526E" w:rsidRDefault="004A434B" w:rsidP="004A434B">
            <w:r>
              <w:t xml:space="preserve">Behandlung </w:t>
            </w:r>
            <w:r w:rsidRPr="004A434B">
              <w:rPr>
                <w:b/>
              </w:rPr>
              <w:t>verschiedener</w:t>
            </w:r>
            <w:r>
              <w:t xml:space="preserve"> </w:t>
            </w:r>
            <w:r w:rsidRPr="004A434B">
              <w:rPr>
                <w:b/>
              </w:rPr>
              <w:t>Themenbereiche</w:t>
            </w:r>
            <w:r>
              <w:t xml:space="preserve"> und Schnittstellen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Pr="0035526E" w:rsidRDefault="00603969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AC48E7" w:rsidRPr="0035526E" w:rsidTr="00AC48E7">
        <w:tc>
          <w:tcPr>
            <w:tcW w:w="4536" w:type="dxa"/>
            <w:tcMar>
              <w:left w:w="57" w:type="dxa"/>
              <w:right w:w="57" w:type="dxa"/>
            </w:tcMar>
          </w:tcPr>
          <w:p w:rsidR="00AC48E7" w:rsidRDefault="00AC48E7" w:rsidP="00AC48E7">
            <w:pPr>
              <w:rPr>
                <w:rFonts w:eastAsia="Arial Narrow" w:cs="Arial Narrow"/>
              </w:rPr>
            </w:pPr>
            <w:r>
              <w:t xml:space="preserve">Analyseebene sind die </w:t>
            </w:r>
            <w:r w:rsidRPr="00695B6B">
              <w:rPr>
                <w:b/>
              </w:rPr>
              <w:t>Handlungsräume gemäss Raumkonzept Schweiz</w:t>
            </w:r>
            <w:r>
              <w:t xml:space="preserve">. Im Zentrum stehen funktionalräumliche Verflechtungen auf grossregionaler, kantonsübergreifender Ebene.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C48E7" w:rsidRPr="0035526E" w:rsidRDefault="00AC48E7" w:rsidP="00E82861">
            <w:pPr>
              <w:rPr>
                <w:rFonts w:eastAsia="Arial Narrow" w:cs="Arial Narrow"/>
              </w:rPr>
            </w:pPr>
          </w:p>
        </w:tc>
      </w:tr>
      <w:tr w:rsidR="004325DB" w:rsidRPr="00603969" w:rsidTr="00E82861">
        <w:tc>
          <w:tcPr>
            <w:tcW w:w="4536" w:type="dxa"/>
            <w:tcMar>
              <w:left w:w="57" w:type="dxa"/>
              <w:right w:w="57" w:type="dxa"/>
            </w:tcMar>
          </w:tcPr>
          <w:p w:rsidR="004325DB" w:rsidRDefault="00FE3277" w:rsidP="00FE3277">
            <w:pPr>
              <w:rPr>
                <w:rFonts w:eastAsia="Arial Narrow" w:cs="Arial Narrow"/>
              </w:rPr>
            </w:pPr>
            <w:r>
              <w:t>Im</w:t>
            </w:r>
            <w:r w:rsidR="004325DB">
              <w:t xml:space="preserve"> Projekt sollen möglichst </w:t>
            </w:r>
            <w:r w:rsidR="004325DB" w:rsidRPr="00D93C34">
              <w:rPr>
                <w:b/>
              </w:rPr>
              <w:t>konkrete Teilprojekte</w:t>
            </w:r>
            <w:r w:rsidR="004325DB">
              <w:t xml:space="preserve"> im Fokus stehen. Governance-Aspekte können in denjenigen Handlungsräumen Teil des Projekts sein, in welchen noch keine </w:t>
            </w:r>
            <w:r>
              <w:t xml:space="preserve">geeigneten </w:t>
            </w:r>
            <w:r w:rsidR="004325DB">
              <w:t>Strukturen vorliegen.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4325DB" w:rsidRPr="00603969" w:rsidRDefault="004325DB" w:rsidP="00E82861">
            <w:pPr>
              <w:rPr>
                <w:rFonts w:eastAsia="Arial Narrow" w:cs="Arial Narrow"/>
              </w:rPr>
            </w:pPr>
          </w:p>
        </w:tc>
      </w:tr>
      <w:tr w:rsidR="00603969" w:rsidRPr="002923B2" w:rsidTr="00AC48E7"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Default="00FE3277" w:rsidP="00E82861">
            <w:r>
              <w:rPr>
                <w:rFonts w:eastAsia="Arial Narrow" w:cs="Arial Narrow"/>
                <w:b/>
              </w:rPr>
              <w:t>Begründung</w:t>
            </w:r>
            <w:r>
              <w:rPr>
                <w:rFonts w:eastAsia="Arial Narrow" w:cs="Arial Narrow"/>
              </w:rPr>
              <w:t xml:space="preserve"> </w:t>
            </w:r>
            <w:r w:rsidR="00603969">
              <w:rPr>
                <w:rFonts w:eastAsia="Arial Narrow" w:cs="Arial Narrow"/>
              </w:rPr>
              <w:t>für die Behandlung des Themas auf Ebene der Handlungsräume gemäss Raumkonzept Schweiz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Default="00603969" w:rsidP="00E82861">
            <w:r>
              <w:rPr>
                <w:rFonts w:eastAsia="Arial Narrow" w:cs="Arial Narrow"/>
              </w:rPr>
              <w:t>…</w:t>
            </w:r>
          </w:p>
        </w:tc>
      </w:tr>
      <w:tr w:rsidR="00603969" w:rsidRPr="002923B2" w:rsidTr="00AC48E7"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Default="00603969" w:rsidP="00E82861">
            <w:pPr>
              <w:rPr>
                <w:rFonts w:eastAsia="Arial Narrow" w:cs="Arial Narrow"/>
              </w:rPr>
            </w:pPr>
            <w:r w:rsidRPr="00AC48E7">
              <w:rPr>
                <w:rFonts w:eastAsia="Arial Narrow" w:cs="Arial Narrow"/>
                <w:b/>
              </w:rPr>
              <w:t>Pilotcharakter</w:t>
            </w:r>
            <w:r>
              <w:rPr>
                <w:rFonts w:eastAsia="Arial Narrow" w:cs="Arial Narrow"/>
              </w:rPr>
              <w:t xml:space="preserve"> des Projekts für die Raumentwicklung Schweiz</w:t>
            </w:r>
            <w:r w:rsidR="00A1189C">
              <w:rPr>
                <w:rFonts w:eastAsia="Arial Narrow" w:cs="Arial Narrow"/>
              </w:rPr>
              <w:t>, innovative Elemente des Projekts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603969" w:rsidRDefault="00603969" w:rsidP="00E82861">
            <w:pPr>
              <w:rPr>
                <w:rFonts w:eastAsia="Arial Narrow" w:cs="Arial Narrow"/>
              </w:rPr>
            </w:pPr>
          </w:p>
        </w:tc>
      </w:tr>
      <w:tr w:rsidR="00AC48E7" w:rsidRPr="002923B2" w:rsidTr="00AC48E7">
        <w:tc>
          <w:tcPr>
            <w:tcW w:w="4536" w:type="dxa"/>
            <w:tcMar>
              <w:left w:w="57" w:type="dxa"/>
              <w:right w:w="57" w:type="dxa"/>
            </w:tcMar>
          </w:tcPr>
          <w:p w:rsidR="00AC48E7" w:rsidRPr="00AC48E7" w:rsidRDefault="00AC48E7" w:rsidP="00E82861">
            <w:pPr>
              <w:rPr>
                <w:rFonts w:eastAsia="Arial Narrow" w:cs="Arial Narrow"/>
                <w:b/>
              </w:rPr>
            </w:pPr>
            <w:r>
              <w:t xml:space="preserve">Der </w:t>
            </w:r>
            <w:r w:rsidRPr="00695B6B">
              <w:rPr>
                <w:b/>
              </w:rPr>
              <w:t>Nutzen des PHR Wirtschaft</w:t>
            </w:r>
            <w:r>
              <w:t xml:space="preserve"> muss mehrheitlich den </w:t>
            </w:r>
            <w:r w:rsidRPr="00695B6B">
              <w:rPr>
                <w:b/>
              </w:rPr>
              <w:t>Fördergebieten der NRP</w:t>
            </w:r>
            <w:r>
              <w:t xml:space="preserve"> (ländliche Räume, Berggebiete, Grenzregionen) zu Gute kommen.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AC48E7" w:rsidRDefault="00AC48E7" w:rsidP="00E82861">
            <w:pPr>
              <w:rPr>
                <w:rFonts w:eastAsia="Arial Narrow" w:cs="Arial Narrow"/>
              </w:rPr>
            </w:pPr>
          </w:p>
        </w:tc>
      </w:tr>
    </w:tbl>
    <w:p w:rsidR="00603969" w:rsidRPr="00603969" w:rsidRDefault="00603969" w:rsidP="00603969"/>
    <w:p w:rsidR="0035526E" w:rsidRDefault="0035526E" w:rsidP="0035526E">
      <w:pPr>
        <w:pStyle w:val="Titre1"/>
      </w:pPr>
      <w:r>
        <w:t>Involvierte Akteure</w:t>
      </w:r>
    </w:p>
    <w:p w:rsidR="00AC48E7" w:rsidRPr="00AC48E7" w:rsidRDefault="00AC48E7" w:rsidP="00AC48E7">
      <w:r>
        <w:t>Bitte nennen Sie die am Projekt beteiligten Akteure (Stand 31. März 2016):</w:t>
      </w:r>
    </w:p>
    <w:p w:rsidR="0035526E" w:rsidRDefault="0035526E" w:rsidP="0035526E">
      <w:pPr>
        <w:rPr>
          <w:rFonts w:eastAsia="Arial Narrow" w:cs="Arial Narrow"/>
          <w:b/>
        </w:rPr>
      </w:pPr>
      <w:r>
        <w:rPr>
          <w:rFonts w:eastAsia="Arial Narrow" w:cs="Arial Narrow"/>
          <w:b/>
        </w:rPr>
        <w:t>Projektinitiant</w:t>
      </w:r>
    </w:p>
    <w:p w:rsidR="00D34EDD" w:rsidRPr="00D34EDD" w:rsidRDefault="00D34EDD" w:rsidP="0035526E">
      <w:r>
        <w:rPr>
          <w:rFonts w:eastAsia="Arial Narrow" w:cs="Arial Narrow"/>
        </w:rPr>
        <w:t>(Kontaktperson für Rückfragen)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35526E" w:rsidRPr="0035526E" w:rsidTr="00281EEB">
        <w:tc>
          <w:tcPr>
            <w:tcW w:w="1701" w:type="dxa"/>
            <w:tcMar>
              <w:left w:w="57" w:type="dxa"/>
              <w:right w:w="57" w:type="dxa"/>
            </w:tcMar>
          </w:tcPr>
          <w:p w:rsidR="0035526E" w:rsidRPr="0035526E" w:rsidRDefault="0035526E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Name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35526E" w:rsidRPr="0035526E" w:rsidRDefault="0035526E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…</w:t>
            </w:r>
          </w:p>
        </w:tc>
      </w:tr>
      <w:tr w:rsidR="0035526E" w:rsidRPr="0035526E" w:rsidTr="00281EEB">
        <w:tc>
          <w:tcPr>
            <w:tcW w:w="1701" w:type="dxa"/>
            <w:tcMar>
              <w:left w:w="57" w:type="dxa"/>
              <w:right w:w="57" w:type="dxa"/>
            </w:tcMar>
          </w:tcPr>
          <w:p w:rsidR="0035526E" w:rsidRPr="0035526E" w:rsidRDefault="0035526E" w:rsidP="00E82861">
            <w:r w:rsidRPr="0035526E">
              <w:rPr>
                <w:rFonts w:eastAsia="Arial Narrow" w:cs="Arial Narrow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35526E" w:rsidRPr="0035526E" w:rsidRDefault="0035526E" w:rsidP="00E82861">
            <w:r w:rsidRPr="0035526E">
              <w:rPr>
                <w:rFonts w:eastAsia="Arial Narrow" w:cs="Arial Narrow"/>
              </w:rPr>
              <w:t>…</w:t>
            </w:r>
          </w:p>
          <w:p w:rsidR="0035526E" w:rsidRPr="0035526E" w:rsidRDefault="0035526E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35526E" w:rsidRPr="002923B2" w:rsidTr="00281EEB">
        <w:tc>
          <w:tcPr>
            <w:tcW w:w="1701" w:type="dxa"/>
            <w:tcMar>
              <w:left w:w="57" w:type="dxa"/>
              <w:right w:w="57" w:type="dxa"/>
            </w:tcMar>
          </w:tcPr>
          <w:p w:rsidR="0035526E" w:rsidRDefault="0035526E" w:rsidP="00E82861">
            <w:r>
              <w:rPr>
                <w:rFonts w:eastAsia="Arial Narrow" w:cs="Arial Narrow"/>
              </w:rPr>
              <w:t>Webseite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35526E" w:rsidRDefault="0035526E" w:rsidP="00E82861">
            <w:r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F67CB9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Art der Beteiligung, allfällige finanzielle Zusagen</w:t>
            </w:r>
            <w:r w:rsidR="00FE3277">
              <w:rPr>
                <w:rFonts w:eastAsia="Arial Narrow" w:cs="Arial Narrow"/>
              </w:rPr>
              <w:t>, geplante Funktion im Projekt</w:t>
            </w:r>
          </w:p>
        </w:tc>
        <w:tc>
          <w:tcPr>
            <w:tcW w:w="5811" w:type="dxa"/>
          </w:tcPr>
          <w:p w:rsidR="00F67CB9" w:rsidRDefault="00F67CB9" w:rsidP="00E82861">
            <w:pPr>
              <w:rPr>
                <w:rFonts w:eastAsia="Arial Narrow" w:cs="Arial Narrow"/>
              </w:rPr>
            </w:pPr>
          </w:p>
        </w:tc>
      </w:tr>
      <w:tr w:rsidR="0035526E" w:rsidRPr="002923B2" w:rsidTr="00F67CB9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35526E" w:rsidRDefault="0035526E" w:rsidP="00E82861">
            <w:r>
              <w:rPr>
                <w:rFonts w:eastAsia="Arial Narrow" w:cs="Arial Narrow"/>
              </w:rPr>
              <w:t xml:space="preserve">Typ </w:t>
            </w:r>
            <w:r w:rsidRPr="00F67CB9">
              <w:rPr>
                <w:rFonts w:eastAsia="Arial Narrow" w:cs="Arial Narrow"/>
                <w:sz w:val="18"/>
              </w:rPr>
              <w:t>(z. B. Kanton, Gemeinde, Verein, Universität, Unternehmen)</w:t>
            </w:r>
          </w:p>
        </w:tc>
        <w:tc>
          <w:tcPr>
            <w:tcW w:w="5811" w:type="dxa"/>
          </w:tcPr>
          <w:p w:rsidR="0035526E" w:rsidRDefault="0035526E" w:rsidP="00E82861">
            <w:r>
              <w:rPr>
                <w:rFonts w:eastAsia="Arial Narrow" w:cs="Arial Narrow"/>
              </w:rPr>
              <w:t>…</w:t>
            </w:r>
          </w:p>
        </w:tc>
      </w:tr>
    </w:tbl>
    <w:p w:rsidR="0035526E" w:rsidRDefault="0035526E" w:rsidP="0035526E"/>
    <w:p w:rsidR="0035526E" w:rsidRDefault="0035526E" w:rsidP="0035526E">
      <w:pPr>
        <w:rPr>
          <w:rFonts w:eastAsia="Arial Narrow" w:cs="Arial Narrow"/>
        </w:rPr>
      </w:pPr>
      <w:r>
        <w:rPr>
          <w:rFonts w:eastAsia="Arial Narrow" w:cs="Arial Narrow"/>
          <w:b/>
        </w:rPr>
        <w:t xml:space="preserve">Weitere Projetbeteiligte 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F67CB9" w:rsidRPr="0035526E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Name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Pr="0035526E" w:rsidRDefault="00F67CB9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…</w:t>
            </w:r>
          </w:p>
        </w:tc>
      </w:tr>
      <w:tr w:rsidR="00F67CB9" w:rsidRPr="0035526E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>Webseite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Art der Beteiligung, allfällige finanzielle Zusagen</w:t>
            </w:r>
            <w:r w:rsidR="00FE3277">
              <w:rPr>
                <w:rFonts w:eastAsia="Arial Narrow" w:cs="Arial Narrow"/>
              </w:rPr>
              <w:t>, geplante Funktion im Projekt</w:t>
            </w:r>
          </w:p>
        </w:tc>
        <w:tc>
          <w:tcPr>
            <w:tcW w:w="5811" w:type="dxa"/>
          </w:tcPr>
          <w:p w:rsidR="00F67CB9" w:rsidRDefault="00F67CB9" w:rsidP="00E82861">
            <w:pPr>
              <w:rPr>
                <w:rFonts w:eastAsia="Arial Narrow" w:cs="Arial Narrow"/>
              </w:rPr>
            </w:pPr>
          </w:p>
        </w:tc>
      </w:tr>
      <w:tr w:rsidR="00F67CB9" w:rsidRPr="002923B2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 xml:space="preserve">Typ </w:t>
            </w:r>
            <w:r w:rsidRPr="00F67CB9">
              <w:rPr>
                <w:rFonts w:eastAsia="Arial Narrow" w:cs="Arial Narrow"/>
                <w:sz w:val="18"/>
              </w:rPr>
              <w:t>(z. B. Kanton, Gemeinde, Verein, Universität, Unternehmen)</w:t>
            </w:r>
          </w:p>
        </w:tc>
        <w:tc>
          <w:tcPr>
            <w:tcW w:w="5811" w:type="dxa"/>
          </w:tcPr>
          <w:p w:rsidR="00F67CB9" w:rsidRDefault="00F67CB9" w:rsidP="00E82861">
            <w:r>
              <w:rPr>
                <w:rFonts w:eastAsia="Arial Narrow" w:cs="Arial Narrow"/>
              </w:rPr>
              <w:t>…</w:t>
            </w:r>
          </w:p>
        </w:tc>
      </w:tr>
    </w:tbl>
    <w:p w:rsidR="00F67CB9" w:rsidRDefault="00F67CB9" w:rsidP="0035526E">
      <w:pPr>
        <w:rPr>
          <w:rFonts w:eastAsia="Arial Narrow" w:cs="Arial Narrow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F67CB9" w:rsidRPr="0035526E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Name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Pr="0035526E" w:rsidRDefault="00F67CB9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…</w:t>
            </w:r>
          </w:p>
        </w:tc>
      </w:tr>
      <w:tr w:rsidR="00F67CB9" w:rsidRPr="0035526E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>Webseite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Art der Beteiligung, allfällige finanzielle Zusagen</w:t>
            </w:r>
            <w:r w:rsidR="00FE3277">
              <w:rPr>
                <w:rFonts w:eastAsia="Arial Narrow" w:cs="Arial Narrow"/>
              </w:rPr>
              <w:t>, geplante Funktion im Projekt</w:t>
            </w:r>
          </w:p>
        </w:tc>
        <w:tc>
          <w:tcPr>
            <w:tcW w:w="5811" w:type="dxa"/>
          </w:tcPr>
          <w:p w:rsidR="00F67CB9" w:rsidRDefault="00F67CB9" w:rsidP="00E82861">
            <w:pPr>
              <w:rPr>
                <w:rFonts w:eastAsia="Arial Narrow" w:cs="Arial Narrow"/>
              </w:rPr>
            </w:pPr>
          </w:p>
        </w:tc>
      </w:tr>
      <w:tr w:rsidR="00F67CB9" w:rsidRPr="002923B2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 xml:space="preserve">Typ </w:t>
            </w:r>
            <w:r w:rsidRPr="00F67CB9">
              <w:rPr>
                <w:rFonts w:eastAsia="Arial Narrow" w:cs="Arial Narrow"/>
                <w:sz w:val="18"/>
              </w:rPr>
              <w:t>(z. B. Kanton, Gemeinde, Verein, Universität, Unternehmen)</w:t>
            </w:r>
          </w:p>
        </w:tc>
        <w:tc>
          <w:tcPr>
            <w:tcW w:w="5811" w:type="dxa"/>
          </w:tcPr>
          <w:p w:rsidR="00F67CB9" w:rsidRDefault="00F67CB9" w:rsidP="00E82861">
            <w:r>
              <w:rPr>
                <w:rFonts w:eastAsia="Arial Narrow" w:cs="Arial Narrow"/>
              </w:rPr>
              <w:t>…</w:t>
            </w:r>
          </w:p>
        </w:tc>
      </w:tr>
    </w:tbl>
    <w:p w:rsidR="00F67CB9" w:rsidRDefault="00F67CB9" w:rsidP="0035526E">
      <w:pPr>
        <w:rPr>
          <w:rFonts w:eastAsia="Arial Narrow" w:cs="Arial Narrow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811"/>
      </w:tblGrid>
      <w:tr w:rsidR="00F67CB9" w:rsidRPr="0035526E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Name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Pr="0035526E" w:rsidRDefault="00F67CB9" w:rsidP="00E82861">
            <w:pPr>
              <w:rPr>
                <w:b/>
              </w:rPr>
            </w:pPr>
            <w:r w:rsidRPr="0035526E">
              <w:rPr>
                <w:rFonts w:eastAsia="Arial Narrow" w:cs="Arial Narrow"/>
                <w:b/>
              </w:rPr>
              <w:t>…</w:t>
            </w:r>
          </w:p>
        </w:tc>
      </w:tr>
      <w:tr w:rsidR="00F67CB9" w:rsidRPr="0035526E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Adresse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1701" w:type="dxa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>Webseite</w:t>
            </w:r>
          </w:p>
        </w:tc>
        <w:tc>
          <w:tcPr>
            <w:tcW w:w="737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Art der Beteiligung, allfällige finanzielle Zusagen</w:t>
            </w:r>
            <w:r w:rsidR="00FE3277">
              <w:rPr>
                <w:rFonts w:eastAsia="Arial Narrow" w:cs="Arial Narrow"/>
              </w:rPr>
              <w:t>, geplante Funktion im Projekt</w:t>
            </w:r>
          </w:p>
        </w:tc>
        <w:tc>
          <w:tcPr>
            <w:tcW w:w="5811" w:type="dxa"/>
          </w:tcPr>
          <w:p w:rsidR="00F67CB9" w:rsidRDefault="00F67CB9" w:rsidP="00E82861">
            <w:pPr>
              <w:rPr>
                <w:rFonts w:eastAsia="Arial Narrow" w:cs="Arial Narrow"/>
              </w:rPr>
            </w:pPr>
          </w:p>
        </w:tc>
      </w:tr>
      <w:tr w:rsidR="00F67CB9" w:rsidRPr="002923B2" w:rsidTr="00E82861">
        <w:tc>
          <w:tcPr>
            <w:tcW w:w="3261" w:type="dxa"/>
            <w:gridSpan w:val="2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 xml:space="preserve">Typ </w:t>
            </w:r>
            <w:r w:rsidRPr="00F67CB9">
              <w:rPr>
                <w:rFonts w:eastAsia="Arial Narrow" w:cs="Arial Narrow"/>
                <w:sz w:val="18"/>
              </w:rPr>
              <w:t>(z. B. Kanton, Gemeinde, Verein, Universität, Unternehmen)</w:t>
            </w:r>
          </w:p>
        </w:tc>
        <w:tc>
          <w:tcPr>
            <w:tcW w:w="5811" w:type="dxa"/>
          </w:tcPr>
          <w:p w:rsidR="00F67CB9" w:rsidRDefault="00F67CB9" w:rsidP="00E82861">
            <w:r>
              <w:rPr>
                <w:rFonts w:eastAsia="Arial Narrow" w:cs="Arial Narrow"/>
              </w:rPr>
              <w:t>…</w:t>
            </w:r>
          </w:p>
        </w:tc>
      </w:tr>
    </w:tbl>
    <w:p w:rsidR="00F67CB9" w:rsidRDefault="00F67CB9" w:rsidP="0035526E">
      <w:pPr>
        <w:rPr>
          <w:rFonts w:eastAsia="Arial Narrow" w:cs="Arial Narrow"/>
        </w:rPr>
      </w:pPr>
    </w:p>
    <w:p w:rsidR="00F67CB9" w:rsidRDefault="00F67CB9" w:rsidP="00F67CB9">
      <w:pPr>
        <w:pStyle w:val="Titre1"/>
        <w:rPr>
          <w:rFonts w:eastAsia="Arial Narrow"/>
        </w:rPr>
      </w:pPr>
      <w:r>
        <w:rPr>
          <w:rFonts w:eastAsia="Arial Narrow"/>
        </w:rPr>
        <w:t>Finanzplan</w:t>
      </w:r>
    </w:p>
    <w:p w:rsidR="00F67CB9" w:rsidRDefault="00F67CB9" w:rsidP="00F67CB9">
      <w:pPr>
        <w:rPr>
          <w:rFonts w:eastAsia="Arial Narrow"/>
        </w:rPr>
      </w:pPr>
      <w:r>
        <w:rPr>
          <w:rFonts w:eastAsia="Arial Narrow"/>
        </w:rPr>
        <w:t>Falls bereits erste Überlegungen vorhanden sind, geben Sie nachfolgend Informationen zu den Kosten und provisorischer Finanzierung an.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F67CB9" w:rsidRPr="0035526E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r>
              <w:t>Geschätzte Kosten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Pr="0035526E" w:rsidRDefault="00F67CB9" w:rsidP="00E82861">
            <w:r w:rsidRPr="0035526E"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Default="00F67CB9" w:rsidP="00EB23F2">
            <w:r>
              <w:t xml:space="preserve">Bereits vorhandene </w:t>
            </w:r>
            <w:r w:rsidR="00EB23F2">
              <w:t xml:space="preserve">Beteiligungszusagen </w:t>
            </w:r>
            <w:r>
              <w:t>/-absichten</w:t>
            </w:r>
            <w:r w:rsidR="00EB23F2">
              <w:t xml:space="preserve"> (Eigenleistungen, Cash)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Default="00F67CB9" w:rsidP="00E82861">
            <w:r>
              <w:rPr>
                <w:rFonts w:eastAsia="Arial Narrow" w:cs="Arial Narrow"/>
              </w:rPr>
              <w:t>…</w:t>
            </w:r>
          </w:p>
        </w:tc>
      </w:tr>
      <w:tr w:rsidR="00F67CB9" w:rsidRPr="002923B2" w:rsidTr="00E82861">
        <w:tc>
          <w:tcPr>
            <w:tcW w:w="3402" w:type="dxa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Prov. Antrag Bundesfinanzierung</w:t>
            </w:r>
          </w:p>
        </w:tc>
        <w:tc>
          <w:tcPr>
            <w:tcW w:w="5670" w:type="dxa"/>
            <w:tcMar>
              <w:left w:w="57" w:type="dxa"/>
              <w:right w:w="57" w:type="dxa"/>
            </w:tcMar>
          </w:tcPr>
          <w:p w:rsidR="00F67CB9" w:rsidRDefault="00F67CB9" w:rsidP="00E82861">
            <w:pPr>
              <w:rPr>
                <w:rFonts w:eastAsia="Arial Narrow" w:cs="Arial Narrow"/>
              </w:rPr>
            </w:pPr>
          </w:p>
        </w:tc>
      </w:tr>
    </w:tbl>
    <w:p w:rsidR="00F67CB9" w:rsidRDefault="00F67CB9" w:rsidP="00F67CB9">
      <w:pPr>
        <w:rPr>
          <w:rFonts w:eastAsia="Arial Narrow"/>
        </w:rPr>
      </w:pPr>
    </w:p>
    <w:p w:rsidR="00FE3277" w:rsidRDefault="00FE3277" w:rsidP="00F67CB9">
      <w:pPr>
        <w:rPr>
          <w:rFonts w:eastAsia="Arial Narrow"/>
        </w:rPr>
      </w:pPr>
      <w:r>
        <w:rPr>
          <w:rFonts w:eastAsia="Arial Narrow"/>
        </w:rPr>
        <w:t>Eingabe bis am 31. März 2016</w:t>
      </w:r>
    </w:p>
    <w:p w:rsidR="00FE3277" w:rsidRDefault="00FE3277" w:rsidP="007C4236">
      <w:pPr>
        <w:pStyle w:val="Paragraphedeliste"/>
        <w:numPr>
          <w:ilvl w:val="0"/>
          <w:numId w:val="13"/>
        </w:numPr>
        <w:rPr>
          <w:rFonts w:eastAsia="Arial Narrow"/>
        </w:rPr>
      </w:pPr>
      <w:r>
        <w:rPr>
          <w:rFonts w:eastAsia="Arial Narrow"/>
        </w:rPr>
        <w:t xml:space="preserve">per Mail an </w:t>
      </w:r>
      <w:hyperlink r:id="rId10" w:history="1">
        <w:r w:rsidRPr="00A32744">
          <w:rPr>
            <w:rStyle w:val="Lienhypertexte"/>
            <w:rFonts w:eastAsia="Arial Narrow"/>
          </w:rPr>
          <w:t>sabine.kollbrunner@seco.admin.ch</w:t>
        </w:r>
      </w:hyperlink>
      <w:r>
        <w:rPr>
          <w:rFonts w:eastAsia="Arial Narrow"/>
        </w:rPr>
        <w:t xml:space="preserve"> oder</w:t>
      </w:r>
    </w:p>
    <w:p w:rsidR="00FE3277" w:rsidRPr="00FE3277" w:rsidRDefault="00FE3277" w:rsidP="007C4236">
      <w:pPr>
        <w:pStyle w:val="Paragraphedeliste"/>
        <w:numPr>
          <w:ilvl w:val="0"/>
          <w:numId w:val="13"/>
        </w:numPr>
        <w:rPr>
          <w:rFonts w:eastAsia="Arial Narrow"/>
        </w:rPr>
      </w:pPr>
      <w:r>
        <w:rPr>
          <w:rFonts w:eastAsia="Arial Narrow"/>
        </w:rPr>
        <w:t>per Post an</w:t>
      </w:r>
      <w:r>
        <w:rPr>
          <w:rFonts w:eastAsia="Arial Narrow"/>
        </w:rPr>
        <w:br/>
        <w:t>Staatssekretariat für Wirtschaft SECO</w:t>
      </w:r>
      <w:r>
        <w:rPr>
          <w:rFonts w:eastAsia="Arial Narrow"/>
        </w:rPr>
        <w:br/>
        <w:t>Regional- und Raumordnungspolitik</w:t>
      </w:r>
      <w:r>
        <w:rPr>
          <w:rFonts w:eastAsia="Arial Narrow"/>
        </w:rPr>
        <w:br/>
      </w:r>
      <w:proofErr w:type="spellStart"/>
      <w:r>
        <w:rPr>
          <w:rFonts w:eastAsia="Arial Narrow"/>
        </w:rPr>
        <w:t>Holzikofenweg</w:t>
      </w:r>
      <w:proofErr w:type="spellEnd"/>
      <w:r>
        <w:rPr>
          <w:rFonts w:eastAsia="Arial Narrow"/>
        </w:rPr>
        <w:t xml:space="preserve"> 36</w:t>
      </w:r>
      <w:r>
        <w:rPr>
          <w:rFonts w:eastAsia="Arial Narrow"/>
        </w:rPr>
        <w:br/>
        <w:t>3003 Bern</w:t>
      </w:r>
    </w:p>
    <w:sectPr w:rsidR="00FE3277" w:rsidRPr="00FE327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71" w:right="1134" w:bottom="2157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8B" w:rsidRDefault="0002428B">
      <w:r>
        <w:separator/>
      </w:r>
    </w:p>
  </w:endnote>
  <w:endnote w:type="continuationSeparator" w:id="0">
    <w:p w:rsidR="0002428B" w:rsidRDefault="0002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A92D3F">
      <w:trPr>
        <w:trHeight w:val="567"/>
      </w:trPr>
      <w:tc>
        <w:tcPr>
          <w:tcW w:w="7338" w:type="dxa"/>
          <w:vAlign w:val="bottom"/>
        </w:tcPr>
        <w:p w:rsidR="00A92D3F" w:rsidRDefault="0002428B">
          <w:pPr>
            <w:pStyle w:val="zzPfad"/>
          </w:pPr>
          <w:fldSimple w:instr=" DOCPROPERTY  FSC#EVDCFG@15.1400:Dossierref  \* MERGEFORMAT ">
            <w:r w:rsidR="00BD50D9">
              <w:t>652.1/2014/00140</w:t>
            </w:r>
          </w:fldSimple>
          <w:r w:rsidR="00A47A48">
            <w:t xml:space="preserve"> \ </w:t>
          </w:r>
          <w:fldSimple w:instr=" DOCPROPERTY  FSC#COOSYSTEM@1.1:Container \* MERGEFORMAT ">
            <w:r w:rsidR="00BD50D9">
              <w:t>COO.2101.104.4.1439917</w:t>
            </w:r>
          </w:fldSimple>
        </w:p>
      </w:tc>
      <w:tc>
        <w:tcPr>
          <w:tcW w:w="2552" w:type="dxa"/>
          <w:vAlign w:val="bottom"/>
        </w:tcPr>
        <w:p w:rsidR="00A92D3F" w:rsidRDefault="00A47A48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C0938">
            <w:rPr>
              <w:noProof/>
            </w:rPr>
            <w:t>5</w:t>
          </w:r>
          <w:r>
            <w:rPr>
              <w:noProof/>
            </w:rPr>
            <w:fldChar w:fldCharType="end"/>
          </w:r>
          <w:r>
            <w:t>/</w:t>
          </w:r>
          <w:r w:rsidR="004C0938">
            <w:fldChar w:fldCharType="begin"/>
          </w:r>
          <w:r w:rsidR="004C0938">
            <w:instrText xml:space="preserve"> NUMPAGES </w:instrText>
          </w:r>
          <w:r w:rsidR="004C0938">
            <w:fldChar w:fldCharType="separate"/>
          </w:r>
          <w:r w:rsidR="004C0938">
            <w:rPr>
              <w:noProof/>
            </w:rPr>
            <w:t>5</w:t>
          </w:r>
          <w:r w:rsidR="004C0938">
            <w:rPr>
              <w:noProof/>
            </w:rPr>
            <w:fldChar w:fldCharType="end"/>
          </w:r>
        </w:p>
      </w:tc>
    </w:tr>
  </w:tbl>
  <w:p w:rsidR="00A92D3F" w:rsidRDefault="00A92D3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A92D3F">
      <w:tc>
        <w:tcPr>
          <w:tcW w:w="4253" w:type="dxa"/>
          <w:vAlign w:val="bottom"/>
        </w:tcPr>
        <w:p w:rsidR="00A92D3F" w:rsidRDefault="00A92D3F"/>
      </w:tc>
      <w:tc>
        <w:tcPr>
          <w:tcW w:w="5029" w:type="dxa"/>
        </w:tcPr>
        <w:p w:rsidR="00A92D3F" w:rsidRDefault="00A92D3F">
          <w:pPr>
            <w:pStyle w:val="zzFussAdr"/>
            <w:rPr>
              <w:lang w:val="fr-CH"/>
            </w:rPr>
          </w:pPr>
        </w:p>
      </w:tc>
    </w:tr>
    <w:tr w:rsidR="00A92D3F">
      <w:trPr>
        <w:trHeight w:val="539"/>
      </w:trPr>
      <w:tc>
        <w:tcPr>
          <w:tcW w:w="4253" w:type="dxa"/>
          <w:vAlign w:val="bottom"/>
        </w:tcPr>
        <w:p w:rsidR="00A92D3F" w:rsidRDefault="0002428B">
          <w:pPr>
            <w:pStyle w:val="zzPfad"/>
          </w:pPr>
          <w:fldSimple w:instr=" DOCPROPERTY  FSC#EVDCFG@15.1400:Dossierref  \* MERGEFORMAT ">
            <w:r w:rsidR="00BD50D9">
              <w:t>652.1/2014/00140</w:t>
            </w:r>
          </w:fldSimple>
          <w:r w:rsidR="00A47A48">
            <w:t xml:space="preserve"> \ </w:t>
          </w:r>
          <w:fldSimple w:instr=" DOCPROPERTY  FSC#COOSYSTEM@1.1:Container \* MERGEFORMAT ">
            <w:r w:rsidR="00BD50D9">
              <w:t>COO.2101.104.4.1439917</w:t>
            </w:r>
          </w:fldSimple>
        </w:p>
      </w:tc>
      <w:tc>
        <w:tcPr>
          <w:tcW w:w="5029" w:type="dxa"/>
          <w:vAlign w:val="bottom"/>
        </w:tcPr>
        <w:p w:rsidR="00A92D3F" w:rsidRDefault="00A92D3F">
          <w:pPr>
            <w:pStyle w:val="zzSeite"/>
          </w:pPr>
        </w:p>
      </w:tc>
    </w:tr>
  </w:tbl>
  <w:p w:rsidR="00A92D3F" w:rsidRDefault="00A92D3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8B" w:rsidRDefault="0002428B">
      <w:r>
        <w:separator/>
      </w:r>
    </w:p>
  </w:footnote>
  <w:footnote w:type="continuationSeparator" w:id="0">
    <w:p w:rsidR="0002428B" w:rsidRDefault="00024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A92D3F">
      <w:trPr>
        <w:trHeight w:val="340"/>
      </w:trPr>
      <w:tc>
        <w:tcPr>
          <w:tcW w:w="6771" w:type="dxa"/>
        </w:tcPr>
        <w:p w:rsidR="00A92D3F" w:rsidRDefault="00A92D3F">
          <w:pPr>
            <w:pStyle w:val="zzReffett"/>
          </w:pPr>
        </w:p>
      </w:tc>
      <w:tc>
        <w:tcPr>
          <w:tcW w:w="2494" w:type="dxa"/>
        </w:tcPr>
        <w:p w:rsidR="00A92D3F" w:rsidRDefault="00A47A48">
          <w:pPr>
            <w:pStyle w:val="zzReffett"/>
            <w:tabs>
              <w:tab w:val="right" w:pos="2268"/>
            </w:tabs>
          </w:pPr>
          <w:r>
            <w:tab/>
          </w:r>
          <w:fldSimple w:instr=" DOCPROPERTY  CDB@BUND:Classification  \* MERGEFORMAT ">
            <w:r w:rsidR="00BD50D9">
              <w:t xml:space="preserve"> </w:t>
            </w:r>
          </w:fldSimple>
        </w:p>
      </w:tc>
    </w:tr>
  </w:tbl>
  <w:p w:rsidR="00A92D3F" w:rsidRDefault="00A92D3F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A92D3F">
      <w:trPr>
        <w:cantSplit/>
        <w:trHeight w:hRule="exact" w:val="1843"/>
      </w:trPr>
      <w:tc>
        <w:tcPr>
          <w:tcW w:w="4832" w:type="dxa"/>
        </w:tcPr>
        <w:p w:rsidR="00A92D3F" w:rsidRDefault="00A47A48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-19050</wp:posOffset>
                </wp:positionV>
                <wp:extent cx="2253082" cy="581558"/>
                <wp:effectExtent l="0" t="0" r="0" b="9525"/>
                <wp:wrapNone/>
                <wp:docPr id="3" name="Logo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3082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:rsidR="00A92D3F" w:rsidRDefault="00A47A4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A92D3F" w:rsidRDefault="00BD50D9">
          <w:pPr>
            <w:pStyle w:val="zzKopfFett"/>
          </w:pPr>
          <w:r>
            <w:t>Staatssekretariat für Wirtschaft SECO</w:t>
          </w:r>
        </w:p>
        <w:p w:rsidR="00BD50D9" w:rsidRDefault="00BD50D9">
          <w:pPr>
            <w:pStyle w:val="zzKopfOE"/>
          </w:pPr>
          <w:r>
            <w:t>Direktion für Standortförderung</w:t>
          </w:r>
        </w:p>
        <w:p w:rsidR="00A92D3F" w:rsidRDefault="00BD50D9">
          <w:pPr>
            <w:pStyle w:val="zzKopfOE"/>
          </w:pPr>
          <w:r>
            <w:t>Regional- und Raumordnungspolitik</w:t>
          </w:r>
        </w:p>
        <w:p w:rsidR="00A92D3F" w:rsidRDefault="00A92D3F">
          <w:pPr>
            <w:pStyle w:val="zzKopfOE"/>
            <w:rPr>
              <w:lang w:val="de-DE"/>
            </w:rPr>
          </w:pPr>
        </w:p>
      </w:tc>
    </w:tr>
  </w:tbl>
  <w:p w:rsidR="00A92D3F" w:rsidRDefault="00A92D3F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7A9E"/>
    <w:multiLevelType w:val="hybridMultilevel"/>
    <w:tmpl w:val="804C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E1A"/>
    <w:multiLevelType w:val="multilevel"/>
    <w:tmpl w:val="AB0A1B6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144397"/>
    <w:multiLevelType w:val="hybridMultilevel"/>
    <w:tmpl w:val="7F3A7228"/>
    <w:lvl w:ilvl="0" w:tplc="209EC61A">
      <w:numFmt w:val="bullet"/>
      <w:lvlText w:val="-"/>
      <w:lvlJc w:val="left"/>
      <w:pPr>
        <w:ind w:left="720" w:hanging="360"/>
      </w:pPr>
      <w:rPr>
        <w:rFonts w:ascii="Arial" w:eastAsia="Arial Narrow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C5EFC"/>
    <w:multiLevelType w:val="hybridMultilevel"/>
    <w:tmpl w:val="44A8522E"/>
    <w:lvl w:ilvl="0" w:tplc="4384747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itre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3F"/>
    <w:rsid w:val="0002428B"/>
    <w:rsid w:val="000B65B5"/>
    <w:rsid w:val="000C58FE"/>
    <w:rsid w:val="000D3D8B"/>
    <w:rsid w:val="000E5A51"/>
    <w:rsid w:val="000F46BC"/>
    <w:rsid w:val="001B3027"/>
    <w:rsid w:val="00281EEB"/>
    <w:rsid w:val="002E025A"/>
    <w:rsid w:val="0035526E"/>
    <w:rsid w:val="003A33FE"/>
    <w:rsid w:val="004325DB"/>
    <w:rsid w:val="004A434B"/>
    <w:rsid w:val="004C0938"/>
    <w:rsid w:val="00603969"/>
    <w:rsid w:val="00744C7A"/>
    <w:rsid w:val="007C4236"/>
    <w:rsid w:val="008621A5"/>
    <w:rsid w:val="008D4149"/>
    <w:rsid w:val="009D59A1"/>
    <w:rsid w:val="00A1189C"/>
    <w:rsid w:val="00A47A48"/>
    <w:rsid w:val="00A92D3F"/>
    <w:rsid w:val="00AC48E7"/>
    <w:rsid w:val="00BD50D9"/>
    <w:rsid w:val="00D34EDD"/>
    <w:rsid w:val="00D86AB3"/>
    <w:rsid w:val="00DA779A"/>
    <w:rsid w:val="00E520A7"/>
    <w:rsid w:val="00EB23F2"/>
    <w:rsid w:val="00F67CB9"/>
    <w:rsid w:val="00FE3277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76C2FCA5-3AE0-4BA4-8DB6-36AB9A5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BD50D9"/>
    <w:pPr>
      <w:keepNext/>
      <w:numPr>
        <w:numId w:val="10"/>
      </w:numPr>
      <w:tabs>
        <w:tab w:val="left" w:pos="851"/>
      </w:tabs>
      <w:suppressAutoHyphens/>
      <w:spacing w:before="240" w:after="120"/>
      <w:ind w:left="425" w:hanging="357"/>
      <w:outlineLvl w:val="0"/>
    </w:pPr>
    <w:rPr>
      <w:b/>
      <w:bCs/>
      <w:sz w:val="28"/>
    </w:rPr>
  </w:style>
  <w:style w:type="paragraph" w:styleId="Titre2">
    <w:name w:val="heading 2"/>
    <w:basedOn w:val="Titre1"/>
    <w:next w:val="Normal"/>
    <w:qFormat/>
    <w:pPr>
      <w:numPr>
        <w:ilvl w:val="1"/>
      </w:numPr>
      <w:outlineLvl w:val="1"/>
    </w:pPr>
    <w:rPr>
      <w:bCs w:val="0"/>
      <w:sz w:val="26"/>
    </w:rPr>
  </w:style>
  <w:style w:type="paragraph" w:styleId="Titre3">
    <w:name w:val="heading 3"/>
    <w:basedOn w:val="Titre2"/>
    <w:next w:val="Normal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Titre4">
    <w:name w:val="heading 4"/>
    <w:aliases w:val="fett"/>
    <w:basedOn w:val="Titre3"/>
    <w:next w:val="Normal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Titre5">
    <w:name w:val="heading 5"/>
    <w:aliases w:val="kursiv"/>
    <w:basedOn w:val="Titre4"/>
    <w:next w:val="Normal"/>
    <w:qFormat/>
    <w:pPr>
      <w:outlineLvl w:val="4"/>
    </w:pPr>
    <w:rPr>
      <w:b w:val="0"/>
      <w:bCs/>
      <w:i/>
      <w:iCs/>
      <w:szCs w:val="26"/>
    </w:rPr>
  </w:style>
  <w:style w:type="paragraph" w:styleId="Titre6">
    <w:name w:val="heading 6"/>
    <w:basedOn w:val="Titre5"/>
    <w:next w:val="Normal"/>
    <w:qFormat/>
    <w:pPr>
      <w:outlineLvl w:val="5"/>
    </w:pPr>
    <w:rPr>
      <w:bCs w:val="0"/>
      <w:i w:val="0"/>
      <w:szCs w:val="22"/>
    </w:rPr>
  </w:style>
  <w:style w:type="paragraph" w:styleId="Titre7">
    <w:name w:val="heading 7"/>
    <w:basedOn w:val="Titre6"/>
    <w:next w:val="Normal"/>
    <w:qFormat/>
    <w:pPr>
      <w:tabs>
        <w:tab w:val="clear" w:pos="1429"/>
        <w:tab w:val="left" w:pos="1979"/>
      </w:tabs>
      <w:outlineLvl w:val="6"/>
    </w:pPr>
  </w:style>
  <w:style w:type="paragraph" w:styleId="Titre8">
    <w:name w:val="heading 8"/>
    <w:basedOn w:val="Titre7"/>
    <w:next w:val="Normal"/>
    <w:qFormat/>
    <w:pPr>
      <w:outlineLvl w:val="7"/>
    </w:pPr>
    <w:rPr>
      <w:iCs w:val="0"/>
    </w:rPr>
  </w:style>
  <w:style w:type="paragraph" w:styleId="Titre9">
    <w:name w:val="heading 9"/>
    <w:basedOn w:val="Titre8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Appelnotedebasdep">
    <w:name w:val="footnote reference"/>
    <w:basedOn w:val="Policepardfau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Normal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Normal"/>
    <w:pPr>
      <w:spacing w:before="60" w:after="20"/>
      <w:ind w:left="57" w:right="57"/>
    </w:pPr>
  </w:style>
  <w:style w:type="paragraph" w:customStyle="1" w:styleId="Tabellentitel">
    <w:name w:val="Tabellentitel"/>
    <w:basedOn w:val="Normal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Titre1"/>
    <w:next w:val="Normal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TM1">
    <w:name w:val="toc 1"/>
    <w:basedOn w:val="Normal"/>
    <w:next w:val="Normal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TM2">
    <w:name w:val="toc 2"/>
    <w:basedOn w:val="TM1"/>
    <w:next w:val="Normal"/>
    <w:semiHidden/>
    <w:pPr>
      <w:spacing w:before="60" w:after="60"/>
    </w:pPr>
    <w:rPr>
      <w:b w:val="0"/>
    </w:rPr>
  </w:style>
  <w:style w:type="paragraph" w:styleId="TM3">
    <w:name w:val="toc 3"/>
    <w:basedOn w:val="TM2"/>
    <w:next w:val="Normal"/>
    <w:semiHidden/>
    <w:pPr>
      <w:ind w:left="907" w:hanging="907"/>
    </w:pPr>
  </w:style>
  <w:style w:type="paragraph" w:styleId="TM4">
    <w:name w:val="toc 4"/>
    <w:basedOn w:val="TM3"/>
    <w:next w:val="Normal"/>
    <w:semiHidden/>
  </w:style>
  <w:style w:type="paragraph" w:styleId="TM5">
    <w:name w:val="toc 5"/>
    <w:basedOn w:val="TM4"/>
    <w:next w:val="Normal"/>
    <w:semiHidden/>
  </w:style>
  <w:style w:type="paragraph" w:styleId="TM6">
    <w:name w:val="toc 6"/>
    <w:basedOn w:val="TM5"/>
    <w:next w:val="Normal"/>
    <w:semiHidden/>
  </w:style>
  <w:style w:type="paragraph" w:styleId="TM7">
    <w:name w:val="toc 7"/>
    <w:basedOn w:val="TM6"/>
    <w:next w:val="Normal"/>
    <w:semiHidden/>
    <w:pPr>
      <w:ind w:left="454"/>
    </w:pPr>
  </w:style>
  <w:style w:type="paragraph" w:styleId="TM8">
    <w:name w:val="toc 8"/>
    <w:basedOn w:val="TM7"/>
    <w:next w:val="Normal"/>
    <w:semiHidden/>
  </w:style>
  <w:style w:type="paragraph" w:styleId="TM9">
    <w:name w:val="toc 9"/>
    <w:basedOn w:val="TM8"/>
    <w:next w:val="Normal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Normal"/>
    <w:pPr>
      <w:spacing w:after="180"/>
    </w:pPr>
    <w:rPr>
      <w:b/>
      <w:sz w:val="22"/>
    </w:rPr>
  </w:style>
  <w:style w:type="paragraph" w:customStyle="1" w:styleId="zzZusatzformatII">
    <w:name w:val="zz Zusatzformat II"/>
    <w:basedOn w:val="Normal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Normal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Normal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Normal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Normal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Normal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Lgende">
    <w:name w:val="caption"/>
    <w:basedOn w:val="Normal"/>
    <w:next w:val="Normal"/>
    <w:qFormat/>
    <w:pPr>
      <w:spacing w:before="180"/>
    </w:pPr>
    <w:rPr>
      <w:bCs/>
      <w:szCs w:val="20"/>
    </w:rPr>
  </w:style>
  <w:style w:type="paragraph" w:styleId="Tabledesillustrations">
    <w:name w:val="table of figures"/>
    <w:basedOn w:val="Normal"/>
    <w:next w:val="Normal"/>
    <w:semiHidden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Titre">
    <w:name w:val="Title"/>
    <w:basedOn w:val="Normal"/>
    <w:next w:val="Normal"/>
    <w:qFormat/>
    <w:pPr>
      <w:spacing w:line="480" w:lineRule="exact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zzPlatzhalter">
    <w:name w:val="zz Platzhalter"/>
    <w:basedOn w:val="Normal"/>
    <w:next w:val="Normal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pPr>
      <w:spacing w:line="260" w:lineRule="exact"/>
    </w:pPr>
    <w:rPr>
      <w:sz w:val="15"/>
      <w:szCs w:val="20"/>
      <w:lang w:eastAsia="de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Sous-titre">
    <w:name w:val="Subtitle"/>
    <w:basedOn w:val="Normal"/>
    <w:qFormat/>
    <w:pPr>
      <w:spacing w:after="60"/>
      <w:outlineLvl w:val="1"/>
    </w:pPr>
    <w:rPr>
      <w:rFonts w:cs="Arial"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rFonts w:ascii="Arial" w:hAnsi="Arial"/>
      <w:sz w:val="22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hAnsi="Arial"/>
      <w:sz w:val="14"/>
      <w:szCs w:val="24"/>
      <w:lang w:eastAsia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bine.kollbrunner@seco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Projektidee PHR Wirtschaft"/>
    <f:field ref="objsubject" par="" edit="true" text=""/>
    <f:field ref="objcreatedby" par="" text="Kollbrunner, Sabine, SECO"/>
    <f:field ref="objcreatedat" par="" text="07.01.2016 15:36:15"/>
    <f:field ref="objchangedby" par="" text="Kollbrunner, Sabine, SECO"/>
    <f:field ref="objmodifiedat" par="" text="11.01.2016 08:46:22"/>
    <f:field ref="doc_FSCFOLIO_1_1001_FieldDocumentNumber" par="" text=""/>
    <f:field ref="doc_FSCFOLIO_1_1001_FieldSubject" par="" edit="true" text=""/>
    <f:field ref="FSCFOLIO_1_1001_FieldCurrentUser" par="" text="SECO Sabine Kollbrunner"/>
    <f:field ref="CCAPRECONFIG_15_1001_Objektname" par="" edit="true" text="Formular Projektidee PHR Wirtschaft"/>
    <f:field ref="CHPRECONFIG_1_1001_Objektname" par="" edit="true" text="Formular Projektidee PHR Wirtschaf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A83618F-C902-4E09-9C87-102C97B9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3154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  <vt:variant>
        <vt:lpstr>Titel</vt:lpstr>
      </vt:variant>
      <vt:variant>
        <vt:i4>1</vt:i4>
      </vt:variant>
    </vt:vector>
  </HeadingPairs>
  <TitlesOfParts>
    <vt:vector size="10" baseType="lpstr">
      <vt:lpstr/>
      <vt:lpstr>Projekttitel</vt:lpstr>
      <vt:lpstr>Projektbeschreibung</vt:lpstr>
      <vt:lpstr>Ziele des Projekts</vt:lpstr>
      <vt:lpstr>Arbeitsschritte</vt:lpstr>
      <vt:lpstr>Beitrag zu den Stossrichtungen des PHR Wirtschaft</vt:lpstr>
      <vt:lpstr>Beitrag zu den Kriterien und Anforderungen des PHR Wirtschaft</vt:lpstr>
      <vt:lpstr>Involvierte Akteure</vt:lpstr>
      <vt:lpstr>Finanzplan</vt:lpstr>
      <vt:lpstr/>
    </vt:vector>
  </TitlesOfParts>
  <Manager/>
  <Company>SECO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svc-fabawbfconv14</dc:creator>
  <cp:keywords/>
  <dc:description>CDB-Vorlage V3: D-Aktennotiz.docx vom 29.12.2011 aktualisiert durch CDBiSator von UBit</dc:description>
  <cp:lastModifiedBy>Kollbrunner Sabine SECO</cp:lastModifiedBy>
  <cp:revision>3</cp:revision>
  <cp:lastPrinted>2007-01-18T08:13:00Z</cp:lastPrinted>
  <dcterms:created xsi:type="dcterms:W3CDTF">2016-01-11T07:31:00Z</dcterms:created>
  <dcterms:modified xsi:type="dcterms:W3CDTF">2016-01-11T07:31:00Z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COOSYSTEM@1.1:Container" pid="10" fmtid="{D5CDD505-2E9C-101B-9397-08002B2CF9AE}">
    <vt:lpwstr>COO.2101.104.4.1505002</vt:lpwstr>
  </property>
  <property name="FSC#COOELAK@1.1001:Subject" pid="11" fmtid="{D5CDD505-2E9C-101B-9397-08002B2CF9AE}">
    <vt:lpwstr>DEUTSCH: Mitarbeit in verschiedenen Gremien/Stellungnahmen/Grundlagenpapiere ; FRANCAIS: Collaboration dans différents groupes/prises de positon/documents de base</vt:lpwstr>
  </property>
  <property name="FSC#COOELAK@1.1001:FileReference" pid="12" fmtid="{D5CDD505-2E9C-101B-9397-08002B2CF9AE}">
    <vt:lpwstr>652.1/2014/00140</vt:lpwstr>
  </property>
  <property name="FSC#COOELAK@1.1001:FileRefYear" pid="13" fmtid="{D5CDD505-2E9C-101B-9397-08002B2CF9AE}">
    <vt:lpwstr>2014</vt:lpwstr>
  </property>
  <property name="FSC#COOELAK@1.1001:FileRefOrdinal" pid="14" fmtid="{D5CDD505-2E9C-101B-9397-08002B2CF9AE}">
    <vt:lpwstr>140</vt:lpwstr>
  </property>
  <property name="FSC#COOELAK@1.1001:FileRefOU" pid="15" fmtid="{D5CDD505-2E9C-101B-9397-08002B2CF9AE}">
    <vt:lpwstr>DSRE / SECO</vt:lpwstr>
  </property>
  <property name="FSC#COOELAK@1.1001:Organization" pid="16" fmtid="{D5CDD505-2E9C-101B-9397-08002B2CF9AE}">
    <vt:lpwstr/>
  </property>
  <property name="FSC#COOELAK@1.1001:Owner" pid="17" fmtid="{D5CDD505-2E9C-101B-9397-08002B2CF9AE}">
    <vt:lpwstr>Kollbrunner Sabine, SECO</vt:lpwstr>
  </property>
  <property name="FSC#COOELAK@1.1001:OwnerExtension" pid="18" fmtid="{D5CDD505-2E9C-101B-9397-08002B2CF9AE}">
    <vt:lpwstr>+41 58 462 22 64</vt:lpwstr>
  </property>
  <property name="FSC#COOELAK@1.1001:OwnerFaxExtension" pid="19" fmtid="{D5CDD505-2E9C-101B-9397-08002B2CF9AE}">
    <vt:lpwstr>+41 58 462 27 68</vt:lpwstr>
  </property>
  <property name="FSC#COOELAK@1.1001:DispatchedBy" pid="20" fmtid="{D5CDD505-2E9C-101B-9397-08002B2CF9AE}">
    <vt:lpwstr/>
  </property>
  <property name="FSC#COOELAK@1.1001:DispatchedAt" pid="21" fmtid="{D5CDD505-2E9C-101B-9397-08002B2CF9AE}">
    <vt:lpwstr/>
  </property>
  <property name="FSC#COOELAK@1.1001:ApprovedBy" pid="22" fmtid="{D5CDD505-2E9C-101B-9397-08002B2CF9AE}">
    <vt:lpwstr/>
  </property>
  <property name="FSC#COOELAK@1.1001:ApprovedAt" pid="23" fmtid="{D5CDD505-2E9C-101B-9397-08002B2CF9AE}">
    <vt:lpwstr/>
  </property>
  <property name="FSC#COOELAK@1.1001:Department" pid="24" fmtid="{D5CDD505-2E9C-101B-9397-08002B2CF9AE}">
    <vt:lpwstr>Regional- und Raumordnungspolitik (DSRE / SECO)</vt:lpwstr>
  </property>
  <property name="FSC#COOELAK@1.1001:CreatedAt" pid="25" fmtid="{D5CDD505-2E9C-101B-9397-08002B2CF9AE}">
    <vt:lpwstr>07.01.2016</vt:lpwstr>
  </property>
  <property name="FSC#COOELAK@1.1001:OU" pid="26" fmtid="{D5CDD505-2E9C-101B-9397-08002B2CF9AE}">
    <vt:lpwstr>Regional- und Raumordnungspolitik (DSRE / SECO)</vt:lpwstr>
  </property>
  <property name="FSC#COOELAK@1.1001:Priority" pid="27" fmtid="{D5CDD505-2E9C-101B-9397-08002B2CF9AE}">
    <vt:lpwstr> ()</vt:lpwstr>
  </property>
  <property name="FSC#COOELAK@1.1001:ObjBarCode" pid="28" fmtid="{D5CDD505-2E9C-101B-9397-08002B2CF9AE}">
    <vt:lpwstr>*COO.2101.104.4.1505002*</vt:lpwstr>
  </property>
  <property name="FSC#COOELAK@1.1001:RefBarCode" pid="29" fmtid="{D5CDD505-2E9C-101B-9397-08002B2CF9AE}">
    <vt:lpwstr>*COO.2101.104.2.1473345*</vt:lpwstr>
  </property>
  <property name="FSC#COOELAK@1.1001:FileRefBarCode" pid="30" fmtid="{D5CDD505-2E9C-101B-9397-08002B2CF9AE}">
    <vt:lpwstr>*652.1/2014/00140*</vt:lpwstr>
  </property>
  <property name="FSC#COOELAK@1.1001:ExternalRef" pid="31" fmtid="{D5CDD505-2E9C-101B-9397-08002B2CF9AE}">
    <vt:lpwstr/>
  </property>
  <property name="FSC#COOELAK@1.1001:IncomingNumber" pid="32" fmtid="{D5CDD505-2E9C-101B-9397-08002B2CF9AE}">
    <vt:lpwstr/>
  </property>
  <property name="FSC#COOELAK@1.1001:IncomingSubject" pid="33" fmtid="{D5CDD505-2E9C-101B-9397-08002B2CF9AE}">
    <vt:lpwstr/>
  </property>
  <property name="FSC#COOELAK@1.1001:ProcessResponsible" pid="34" fmtid="{D5CDD505-2E9C-101B-9397-08002B2CF9AE}">
    <vt:lpwstr/>
  </property>
  <property name="FSC#COOELAK@1.1001:ProcessResponsiblePhone" pid="35" fmtid="{D5CDD505-2E9C-101B-9397-08002B2CF9AE}">
    <vt:lpwstr/>
  </property>
  <property name="FSC#COOELAK@1.1001:ProcessResponsibleMail" pid="36" fmtid="{D5CDD505-2E9C-101B-9397-08002B2CF9AE}">
    <vt:lpwstr/>
  </property>
  <property name="FSC#COOELAK@1.1001:ProcessResponsibleFax" pid="37" fmtid="{D5CDD505-2E9C-101B-9397-08002B2CF9AE}">
    <vt:lpwstr/>
  </property>
  <property name="FSC#COOELAK@1.1001:ApproverFirstName" pid="38" fmtid="{D5CDD505-2E9C-101B-9397-08002B2CF9AE}">
    <vt:lpwstr/>
  </property>
  <property name="FSC#COOELAK@1.1001:ApproverSurName" pid="39" fmtid="{D5CDD505-2E9C-101B-9397-08002B2CF9AE}">
    <vt:lpwstr/>
  </property>
  <property name="FSC#COOELAK@1.1001:ApproverTitle" pid="40" fmtid="{D5CDD505-2E9C-101B-9397-08002B2CF9AE}">
    <vt:lpwstr/>
  </property>
  <property name="FSC#COOELAK@1.1001:ExternalDate" pid="41" fmtid="{D5CDD505-2E9C-101B-9397-08002B2CF9AE}">
    <vt:lpwstr/>
  </property>
  <property name="FSC#COOELAK@1.1001:SettlementApprovedAt" pid="42" fmtid="{D5CDD505-2E9C-101B-9397-08002B2CF9AE}">
    <vt:lpwstr/>
  </property>
  <property name="FSC#COOELAK@1.1001:BaseNumber" pid="43" fmtid="{D5CDD505-2E9C-101B-9397-08002B2CF9AE}">
    <vt:lpwstr>652.1</vt:lpwstr>
  </property>
  <property name="FSC#ELAKGOV@1.1001:PersonalSubjGender" pid="44" fmtid="{D5CDD505-2E9C-101B-9397-08002B2CF9AE}">
    <vt:lpwstr/>
  </property>
  <property name="FSC#ELAKGOV@1.1001:PersonalSubjFirstName" pid="45" fmtid="{D5CDD505-2E9C-101B-9397-08002B2CF9AE}">
    <vt:lpwstr/>
  </property>
  <property name="FSC#ELAKGOV@1.1001:PersonalSubjSurName" pid="46" fmtid="{D5CDD505-2E9C-101B-9397-08002B2CF9AE}">
    <vt:lpwstr/>
  </property>
  <property name="FSC#ELAKGOV@1.1001:PersonalSubjSalutation" pid="47" fmtid="{D5CDD505-2E9C-101B-9397-08002B2CF9AE}">
    <vt:lpwstr/>
  </property>
  <property name="FSC#ELAKGOV@1.1001:PersonalSubjAddress" pid="48" fmtid="{D5CDD505-2E9C-101B-9397-08002B2CF9AE}">
    <vt:lpwstr/>
  </property>
  <property name="FSC#EVDCFG@15.1400:PositionNumber" pid="49" fmtid="{D5CDD505-2E9C-101B-9397-08002B2CF9AE}">
    <vt:lpwstr>652.1</vt:lpwstr>
  </property>
  <property name="FSC#EVDCFG@15.1400:Dossierref" pid="50" fmtid="{D5CDD505-2E9C-101B-9397-08002B2CF9AE}">
    <vt:lpwstr>652.1/2014/00140</vt:lpwstr>
  </property>
  <property name="FSC#EVDCFG@15.1400:FileRespEmail" pid="51" fmtid="{D5CDD505-2E9C-101B-9397-08002B2CF9AE}">
    <vt:lpwstr>sabine.kollbrunner@seco.admin.ch</vt:lpwstr>
  </property>
  <property name="FSC#EVDCFG@15.1400:FileRespFax" pid="52" fmtid="{D5CDD505-2E9C-101B-9397-08002B2CF9AE}">
    <vt:lpwstr>+41 58 462 27 68</vt:lpwstr>
  </property>
  <property name="FSC#EVDCFG@15.1400:FileRespHome" pid="53" fmtid="{D5CDD505-2E9C-101B-9397-08002B2CF9AE}">
    <vt:lpwstr>Bern</vt:lpwstr>
  </property>
  <property name="FSC#EVDCFG@15.1400:FileResponsible" pid="54" fmtid="{D5CDD505-2E9C-101B-9397-08002B2CF9AE}">
    <vt:lpwstr>Sabine Kollbrunner</vt:lpwstr>
  </property>
  <property name="FSC#EVDCFG@15.1400:FileRespOrg" pid="55" fmtid="{D5CDD505-2E9C-101B-9397-08002B2CF9AE}">
    <vt:lpwstr>Regional- und Raumordnungspolitik</vt:lpwstr>
  </property>
  <property name="FSC#EVDCFG@15.1400:FileRespOrgHome" pid="56" fmtid="{D5CDD505-2E9C-101B-9397-08002B2CF9AE}">
    <vt:lpwstr/>
  </property>
  <property name="FSC#EVDCFG@15.1400:FileRespOrgStreet" pid="57" fmtid="{D5CDD505-2E9C-101B-9397-08002B2CF9AE}">
    <vt:lpwstr/>
  </property>
  <property name="FSC#EVDCFG@15.1400:FileRespOrgZipCode" pid="58" fmtid="{D5CDD505-2E9C-101B-9397-08002B2CF9AE}">
    <vt:lpwstr/>
  </property>
  <property name="FSC#EVDCFG@15.1400:FileRespshortsign" pid="59" fmtid="{D5CDD505-2E9C-101B-9397-08002B2CF9AE}">
    <vt:lpwstr>kls</vt:lpwstr>
  </property>
  <property name="FSC#EVDCFG@15.1400:FileRespStreet" pid="60" fmtid="{D5CDD505-2E9C-101B-9397-08002B2CF9AE}">
    <vt:lpwstr>Holzikofenweg 36</vt:lpwstr>
  </property>
  <property name="FSC#EVDCFG@15.1400:FileRespTel" pid="61" fmtid="{D5CDD505-2E9C-101B-9397-08002B2CF9AE}">
    <vt:lpwstr>+41 58 462 22 64</vt:lpwstr>
  </property>
  <property name="FSC#EVDCFG@15.1400:FileRespZipCode" pid="62" fmtid="{D5CDD505-2E9C-101B-9397-08002B2CF9AE}">
    <vt:lpwstr>3003</vt:lpwstr>
  </property>
  <property name="FSC#EVDCFG@15.1400:OutAttachElectr" pid="63" fmtid="{D5CDD505-2E9C-101B-9397-08002B2CF9AE}">
    <vt:lpwstr/>
  </property>
  <property name="FSC#EVDCFG@15.1400:OutAttachPhysic" pid="64" fmtid="{D5CDD505-2E9C-101B-9397-08002B2CF9AE}">
    <vt:lpwstr/>
  </property>
  <property name="FSC#EVDCFG@15.1400:SignAcceptedDraft1" pid="65" fmtid="{D5CDD505-2E9C-101B-9397-08002B2CF9AE}">
    <vt:lpwstr/>
  </property>
  <property name="FSC#EVDCFG@15.1400:SignAcceptedDraft1FR" pid="66" fmtid="{D5CDD505-2E9C-101B-9397-08002B2CF9AE}">
    <vt:lpwstr/>
  </property>
  <property name="FSC#EVDCFG@15.1400:SignAcceptedDraft2" pid="67" fmtid="{D5CDD505-2E9C-101B-9397-08002B2CF9AE}">
    <vt:lpwstr/>
  </property>
  <property name="FSC#EVDCFG@15.1400:SignAcceptedDraft2FR" pid="68" fmtid="{D5CDD505-2E9C-101B-9397-08002B2CF9AE}">
    <vt:lpwstr/>
  </property>
  <property name="FSC#EVDCFG@15.1400:SignApproved1" pid="69" fmtid="{D5CDD505-2E9C-101B-9397-08002B2CF9AE}">
    <vt:lpwstr/>
  </property>
  <property name="FSC#EVDCFG@15.1400:SignApproved1FR" pid="70" fmtid="{D5CDD505-2E9C-101B-9397-08002B2CF9AE}">
    <vt:lpwstr/>
  </property>
  <property name="FSC#EVDCFG@15.1400:SignApproved2" pid="71" fmtid="{D5CDD505-2E9C-101B-9397-08002B2CF9AE}">
    <vt:lpwstr/>
  </property>
  <property name="FSC#EVDCFG@15.1400:SignApproved2FR" pid="72" fmtid="{D5CDD505-2E9C-101B-9397-08002B2CF9AE}">
    <vt:lpwstr/>
  </property>
  <property name="FSC#EVDCFG@15.1400:SubDossierBarCode" pid="73" fmtid="{D5CDD505-2E9C-101B-9397-08002B2CF9AE}">
    <vt:lpwstr/>
  </property>
  <property name="FSC#EVDCFG@15.1400:Subject" pid="74" fmtid="{D5CDD505-2E9C-101B-9397-08002B2CF9AE}">
    <vt:lpwstr/>
  </property>
  <property name="FSC#EVDCFG@15.1400:Title" pid="75" fmtid="{D5CDD505-2E9C-101B-9397-08002B2CF9AE}">
    <vt:lpwstr>Formular Projektidee PHR Wirtschaft</vt:lpwstr>
  </property>
  <property name="FSC#EVDCFG@15.1400:UserFunction" pid="76" fmtid="{D5CDD505-2E9C-101B-9397-08002B2CF9AE}">
    <vt:lpwstr/>
  </property>
  <property name="FSC#EVDCFG@15.1400:SalutationEnglish" pid="77" fmtid="{D5CDD505-2E9C-101B-9397-08002B2CF9AE}">
    <vt:lpwstr>Promotion Activities Directorate_x000d__x000a_Regional Policy</vt:lpwstr>
  </property>
  <property name="FSC#EVDCFG@15.1400:SalutationFrench" pid="78" fmtid="{D5CDD505-2E9C-101B-9397-08002B2CF9AE}">
    <vt:lpwstr>Direction de la promotion économique_x000d__x000a_Politique régionale et d’organisation du territoire</vt:lpwstr>
  </property>
  <property name="FSC#EVDCFG@15.1400:SalutationGerman" pid="79" fmtid="{D5CDD505-2E9C-101B-9397-08002B2CF9AE}">
    <vt:lpwstr>Direktion für Standortförderung_x000d__x000a_Regional- und Raumordnungspolitik</vt:lpwstr>
  </property>
  <property name="FSC#EVDCFG@15.1400:SalutationItalian" pid="80" fmtid="{D5CDD505-2E9C-101B-9397-08002B2CF9AE}">
    <vt:lpwstr>Direzione promozione della piazza economica_x000d__x000a_Politica regionale e d’assetto del territorio</vt:lpwstr>
  </property>
  <property name="FSC#EVDCFG@15.1400:SalutationEnglishUser" pid="81" fmtid="{D5CDD505-2E9C-101B-9397-08002B2CF9AE}">
    <vt:lpwstr/>
  </property>
  <property name="FSC#EVDCFG@15.1400:SalutationFrenchUser" pid="82" fmtid="{D5CDD505-2E9C-101B-9397-08002B2CF9AE}">
    <vt:lpwstr>Collaboratrice scientifique</vt:lpwstr>
  </property>
  <property name="FSC#EVDCFG@15.1400:SalutationGermanUser" pid="83" fmtid="{D5CDD505-2E9C-101B-9397-08002B2CF9AE}">
    <vt:lpwstr>Wissenschaftliche Mitarbeiterin</vt:lpwstr>
  </property>
  <property name="FSC#EVDCFG@15.1400:SalutationItalianUser" pid="84" fmtid="{D5CDD505-2E9C-101B-9397-08002B2CF9AE}">
    <vt:lpwstr/>
  </property>
  <property name="FSC#EVDCFG@15.1400:FileRespOrgShortname" pid="85" fmtid="{D5CDD505-2E9C-101B-9397-08002B2CF9AE}">
    <vt:lpwstr>DSRE / SECO</vt:lpwstr>
  </property>
  <property name="FSC#COOELAK@1.1001:CurrentUserRolePos" pid="86" fmtid="{D5CDD505-2E9C-101B-9397-08002B2CF9AE}">
    <vt:lpwstr>Sachbearbeiter/in</vt:lpwstr>
  </property>
  <property name="FSC#COOELAK@1.1001:CurrentUserEmail" pid="87" fmtid="{D5CDD505-2E9C-101B-9397-08002B2CF9AE}">
    <vt:lpwstr>sabine.kollbrunner@seco.admin.ch</vt:lpwstr>
  </property>
  <property name="FSC#EVDCFG@15.1400:UserInCharge" pid="88" fmtid="{D5CDD505-2E9C-101B-9397-08002B2CF9AE}">
    <vt:lpwstr/>
  </property>
  <property name="FSC#EVDCFG@15.1400:ActualVersionNumber" pid="89" fmtid="{D5CDD505-2E9C-101B-9397-08002B2CF9AE}">
    <vt:lpwstr>1</vt:lpwstr>
  </property>
  <property name="FSC#EVDCFG@15.1400:ActualVersionCreatedAt" pid="90" fmtid="{D5CDD505-2E9C-101B-9397-08002B2CF9AE}">
    <vt:lpwstr>2016-01-07T15:36:15</vt:lpwstr>
  </property>
  <property name="FSC#EVDCFG@15.1400:ResponsibleBureau_DE" pid="91" fmtid="{D5CDD505-2E9C-101B-9397-08002B2CF9AE}">
    <vt:lpwstr>Staatssekretariat für Wirtschaft SECO</vt:lpwstr>
  </property>
  <property name="FSC#EVDCFG@15.1400:ResponsibleBureau_EN" pid="92" fmtid="{D5CDD505-2E9C-101B-9397-08002B2CF9AE}">
    <vt:lpwstr>State Secretariat for Economic Affairs SECO</vt:lpwstr>
  </property>
  <property name="FSC#EVDCFG@15.1400:ResponsibleBureau_FR" pid="93" fmtid="{D5CDD505-2E9C-101B-9397-08002B2CF9AE}">
    <vt:lpwstr>Secrétariat d'Etat à l'économie SECO</vt:lpwstr>
  </property>
  <property name="FSC#EVDCFG@15.1400:ResponsibleBureau_IT" pid="94" fmtid="{D5CDD505-2E9C-101B-9397-08002B2CF9AE}">
    <vt:lpwstr>Segreteria di Stato dell'economia SECO</vt:lpwstr>
  </property>
  <property name="FSC#EVDCFG@15.1400:UserInChargeUserTitle" pid="95" fmtid="{D5CDD505-2E9C-101B-9397-08002B2CF9AE}">
    <vt:lpwstr/>
  </property>
  <property name="FSC#EVDCFG@15.1400:UserInChargeUserName" pid="96" fmtid="{D5CDD505-2E9C-101B-9397-08002B2CF9AE}">
    <vt:lpwstr>Kollbrunner</vt:lpwstr>
  </property>
  <property name="FSC#EVDCFG@15.1400:UserInChargeUserFirstname" pid="97" fmtid="{D5CDD505-2E9C-101B-9397-08002B2CF9AE}">
    <vt:lpwstr/>
  </property>
  <property name="FSC#EVDCFG@15.1400:UserInChargeUserEnvSalutationDE" pid="98" fmtid="{D5CDD505-2E9C-101B-9397-08002B2CF9AE}">
    <vt:lpwstr>Wissenschaftliche Mitarbeiterin_x000d__x000a_Collaboratrice scientifique</vt:lpwstr>
  </property>
  <property name="FSC#EVDCFG@15.1400:UserInChargeUserEnvSalutationEN" pid="99" fmtid="{D5CDD505-2E9C-101B-9397-08002B2CF9AE}">
    <vt:lpwstr/>
  </property>
  <property name="FSC#EVDCFG@15.1400:UserInChargeUserEnvSalutationFR" pid="100" fmtid="{D5CDD505-2E9C-101B-9397-08002B2CF9AE}">
    <vt:lpwstr/>
  </property>
  <property name="FSC#EVDCFG@15.1400:UserInChargeUserEnvSalutationIT" pid="101" fmtid="{D5CDD505-2E9C-101B-9397-08002B2CF9AE}">
    <vt:lpwstr/>
  </property>
  <property name="FSC#EVDCFG@15.1400:FilerespUserPersonTitle" pid="102" fmtid="{D5CDD505-2E9C-101B-9397-08002B2CF9AE}">
    <vt:lpwstr>SECO</vt:lpwstr>
  </property>
  <property name="FSC#EVDCFG@15.1400:Address" pid="103" fmtid="{D5CDD505-2E9C-101B-9397-08002B2CF9AE}">
    <vt:lpwstr/>
  </property>
  <property name="CDB@BUND:Classification" pid="104" fmtid="{D5CDD505-2E9C-101B-9397-08002B2CF9AE}">
    <vt:lpwstr> </vt:lpwstr>
  </property>
  <property name="FSC#EVDCFG@15.1400:ResponsibleEditorFirstname" pid="105" fmtid="{D5CDD505-2E9C-101B-9397-08002B2CF9AE}">
    <vt:lpwstr>Sabine</vt:lpwstr>
  </property>
  <property name="FSC#EVDCFG@15.1400:ResponsibleEditorSurname" pid="106" fmtid="{D5CDD505-2E9C-101B-9397-08002B2CF9AE}">
    <vt:lpwstr>Kollbrunner</vt:lpwstr>
  </property>
  <property name="FSC#EVDCFG@15.1400:GroupTitle" pid="107" fmtid="{D5CDD505-2E9C-101B-9397-08002B2CF9AE}">
    <vt:lpwstr>Regional- und Raumordnungspolitik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>SECO Sabine Kollbrunner</vt:lpwstr>
  </property>
  <property name="FSC#ATSTATECFG@1.1001:AgentPhone" pid="110" fmtid="{D5CDD505-2E9C-101B-9397-08002B2CF9AE}">
    <vt:lpwstr>+41 58 462 22 64</vt:lpwstr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/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652.1/2014/00140/00016/00003/00005/00009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SECO</vt:lpwstr>
  </property>
  <property name="CDB@BUND:ResponsibleLCaseBureauShort" pid="133" fmtid="{D5CDD505-2E9C-101B-9397-08002B2CF9AE}">
    <vt:lpwstr>seco</vt:lpwstr>
  </property>
</Properties>
</file>